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EA" w:rsidRPr="00AB316B" w:rsidRDefault="000322EA" w:rsidP="0003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0322EA" w:rsidRPr="00AB316B" w:rsidRDefault="000322EA" w:rsidP="004A374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AB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                                                       </w:t>
      </w:r>
      <w:r w:rsidRPr="00AB31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                                                                  </w:t>
      </w:r>
      <w:r w:rsidR="004A37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</w:p>
    <w:p w:rsidR="004A3749" w:rsidRDefault="004A3749" w:rsidP="00370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9F8" w:rsidRPr="003709F8" w:rsidRDefault="003709F8" w:rsidP="00370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F8">
        <w:rPr>
          <w:rFonts w:ascii="Times New Roman" w:hAnsi="Times New Roman" w:cs="Times New Roman"/>
          <w:b/>
          <w:sz w:val="28"/>
          <w:szCs w:val="28"/>
        </w:rPr>
        <w:t xml:space="preserve">ОРІЄНТОВНИЙ ПЛАН </w:t>
      </w:r>
    </w:p>
    <w:p w:rsidR="003709F8" w:rsidRPr="003709F8" w:rsidRDefault="003709F8" w:rsidP="0037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09F8">
        <w:rPr>
          <w:rFonts w:ascii="Times New Roman" w:hAnsi="Times New Roman" w:cs="Times New Roman"/>
          <w:b/>
          <w:sz w:val="28"/>
          <w:szCs w:val="28"/>
        </w:rPr>
        <w:t>проведення консультацій з громадськістю на 2025 рік</w:t>
      </w:r>
    </w:p>
    <w:p w:rsidR="004A3749" w:rsidRPr="004A3749" w:rsidRDefault="004A3749" w:rsidP="004A3749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A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W w:w="15455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978"/>
        <w:gridCol w:w="2268"/>
        <w:gridCol w:w="1823"/>
        <w:gridCol w:w="2572"/>
        <w:gridCol w:w="5248"/>
      </w:tblGrid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Питання або</w:t>
            </w:r>
          </w:p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нормативно-правового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Захід, що проводитиметься</w:t>
            </w:r>
          </w:p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 рамках консультацій з громадськістю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 проведення консультацій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Контактні дані особи/структурного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підрозділу, відповідального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проведення консультацій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(телефон, 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D37745" w:rsidRPr="00D37745" w:rsidTr="00D3774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7745" w:rsidRPr="00D37745" w:rsidRDefault="00D37745" w:rsidP="00687DDA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7745" w:rsidRPr="00D37745" w:rsidRDefault="00D37745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Проведення громадського обговорення </w:t>
            </w:r>
            <w:proofErr w:type="spellStart"/>
            <w:r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проєктів</w:t>
            </w:r>
            <w:proofErr w:type="spellEnd"/>
            <w:r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нормативно-правових актів, що розробляються Фондом державного майна України і мають важливе суспільне значення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7745" w:rsidRPr="00D37745" w:rsidRDefault="00FE6BB5" w:rsidP="00FE6BB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Онлайн-конференції, круглі столи, електронні консультації з громадськістю</w:t>
            </w:r>
            <w:r w:rsidR="00D37745"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шляхом оприлюднення на </w:t>
            </w:r>
            <w:proofErr w:type="spellStart"/>
            <w:r w:rsidR="00D37745"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вебсайті</w:t>
            </w:r>
            <w:proofErr w:type="spellEnd"/>
            <w:r w:rsidR="00D37745"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7745" w:rsidRPr="00D37745" w:rsidRDefault="00D37745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</w:t>
            </w:r>
            <w:r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ротягом</w:t>
            </w:r>
            <w:r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2025 року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7745" w:rsidRPr="00D37745" w:rsidRDefault="00D37745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</w:t>
            </w:r>
            <w:r w:rsidR="00055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7745" w:rsidRPr="00D37745" w:rsidRDefault="00D37745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7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Структурні підрозділи Фонду</w:t>
            </w:r>
          </w:p>
        </w:tc>
      </w:tr>
      <w:tr w:rsidR="000C2B58" w:rsidTr="000C2B5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2B58" w:rsidRPr="000C2B58" w:rsidRDefault="00B64F46" w:rsidP="000C2B58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2B58" w:rsidRPr="000C2B58" w:rsidRDefault="000C2B58" w:rsidP="000C2B58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0C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Проєкт</w:t>
            </w:r>
            <w:proofErr w:type="spellEnd"/>
            <w:r w:rsidRPr="000C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Антикорупційної програми Фонду державного майна України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2B58" w:rsidRPr="000C2B58" w:rsidRDefault="000C2B58" w:rsidP="000C2B58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Круглий стіл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або онлайн-конференція (</w:t>
            </w:r>
            <w:proofErr w:type="spellStart"/>
            <w:r w:rsidRPr="000C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Zoom-meeting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  <w:r w:rsidRPr="000C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2B58" w:rsidRDefault="000C2B58" w:rsidP="000C2B58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 півріччя </w:t>
            </w:r>
          </w:p>
          <w:p w:rsidR="00B049C2" w:rsidRPr="000C2B58" w:rsidRDefault="00B049C2" w:rsidP="000C2B58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року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2B58" w:rsidRPr="000C2B58" w:rsidRDefault="000C2B58" w:rsidP="000C2B58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2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Зовнішні експерти, науковці, представники інших державних органів, органів місцевого самоврядування, громадські організації, інші заінтересовані особи (на громадських засадах та за їх згодою)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7F8C" w:rsidRDefault="00577F8C" w:rsidP="00577F8C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Муштатенко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Ірина Олександрівна, заступник начальника Управління запобігання та виявлення корупції – начальник відділу запобігання та виявлення корупції</w:t>
            </w:r>
          </w:p>
          <w:p w:rsidR="00577F8C" w:rsidRDefault="00577F8C" w:rsidP="00577F8C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200-36-05</w:t>
            </w:r>
          </w:p>
          <w:p w:rsidR="00577F8C" w:rsidRDefault="00577F8C" w:rsidP="00577F8C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" w:history="1">
              <w:r w:rsidRPr="00357FC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i.mushtatenko@spfu.gov.ua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F8C" w:rsidRDefault="00577F8C" w:rsidP="00577F8C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Кошулько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Валерія Сергіївна, головний спеціаліст відділу декларування, проведення спеціальних перевірок Управління запобігання та виявлення корупції</w:t>
            </w:r>
          </w:p>
          <w:p w:rsidR="00577F8C" w:rsidRDefault="00577F8C" w:rsidP="00577F8C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200-33-35</w:t>
            </w:r>
          </w:p>
          <w:p w:rsidR="000C2B58" w:rsidRPr="000C2B58" w:rsidRDefault="00577F8C" w:rsidP="00577F8C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5" w:tgtFrame="_blank" w:history="1">
              <w:r w:rsidRPr="00357FC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v.koshulko@spfu.gov.ua</w:t>
              </w:r>
            </w:hyperlink>
          </w:p>
        </w:tc>
      </w:tr>
      <w:tr w:rsidR="00D02BD8" w:rsidRPr="004A3749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2BD8" w:rsidRPr="00B64F46" w:rsidRDefault="00B64F46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2BD8" w:rsidRPr="001F0CFD" w:rsidRDefault="00D02BD8" w:rsidP="00E23C5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1F0CFD">
              <w:rPr>
                <w:lang w:val="uk-UA"/>
              </w:rPr>
              <w:t>Проєкт</w:t>
            </w:r>
            <w:proofErr w:type="spellEnd"/>
            <w:r w:rsidRPr="001F0CFD">
              <w:rPr>
                <w:lang w:val="uk-UA"/>
              </w:rPr>
              <w:t xml:space="preserve"> постанови</w:t>
            </w:r>
          </w:p>
          <w:p w:rsidR="00D02BD8" w:rsidRPr="001F0CFD" w:rsidRDefault="00D02BD8" w:rsidP="00AC782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1F0CFD">
              <w:rPr>
                <w:lang w:val="uk-UA"/>
              </w:rPr>
              <w:t xml:space="preserve"> Кабінету Міністрів України</w:t>
            </w:r>
            <w:r>
              <w:rPr>
                <w:lang w:val="uk-UA"/>
              </w:rPr>
              <w:t xml:space="preserve"> </w:t>
            </w:r>
            <w:r w:rsidRPr="001F0CFD">
              <w:rPr>
                <w:lang w:val="uk-UA"/>
              </w:rPr>
              <w:t xml:space="preserve"> «Про внесення змін до постанов Кабінету </w:t>
            </w:r>
            <w:r w:rsidRPr="001F0CFD">
              <w:rPr>
                <w:lang w:val="uk-UA"/>
              </w:rPr>
              <w:lastRenderedPageBreak/>
              <w:t xml:space="preserve">Міністрів України від </w:t>
            </w:r>
            <w:r>
              <w:rPr>
                <w:lang w:val="uk-UA"/>
              </w:rPr>
              <w:t xml:space="preserve"> </w:t>
            </w:r>
            <w:r w:rsidRPr="001F0CFD">
              <w:rPr>
                <w:lang w:val="uk-UA"/>
              </w:rPr>
              <w:t xml:space="preserve">28 квітня 2021 р. № 630 </w:t>
            </w:r>
            <w:r>
              <w:rPr>
                <w:lang w:val="uk-UA"/>
              </w:rPr>
              <w:t xml:space="preserve"> і  </w:t>
            </w:r>
            <w:r w:rsidRPr="001F0CFD">
              <w:rPr>
                <w:lang w:val="uk-UA"/>
              </w:rPr>
              <w:t>від 12 серпня 2020 р. № 820».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2BD8" w:rsidRPr="001B1581" w:rsidRDefault="00D02BD8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Електронна консультація шляхом оприлюднення на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вебсайті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2BD8" w:rsidRDefault="00D02BD8" w:rsidP="00E23C5B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</w:t>
            </w:r>
            <w:r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ічень </w:t>
            </w:r>
          </w:p>
          <w:p w:rsidR="00D02BD8" w:rsidRPr="00BA38A2" w:rsidRDefault="00D02BD8" w:rsidP="00E23C5B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2BD8" w:rsidRPr="00B07EDF" w:rsidRDefault="00D02BD8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Фізичні, юридичні особи, об’єднання громадян, інститути </w:t>
            </w: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2BD8" w:rsidRDefault="00D02BD8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Христьян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Микита Олексійович, заступник начальника Управління - начальник відділу нормотворчого забезпечення орендних відносин Управління методології орендних відносин </w:t>
            </w: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Департаменту оренди та розпорядження державним майном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200-30-79,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</w:t>
            </w:r>
          </w:p>
          <w:p w:rsidR="00D02BD8" w:rsidRPr="00E540F6" w:rsidRDefault="00D02BD8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5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hyperlink r:id="rId6" w:history="1">
              <w:r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mykyta.khrystian@spfu.gov.ua</w:t>
              </w:r>
            </w:hyperlink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285B72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Default="004A3749" w:rsidP="004A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</w:p>
          <w:p w:rsidR="00027ABB" w:rsidRDefault="004A3749" w:rsidP="0002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Кабінету Міністрів України «Про внесення змін до </w:t>
            </w:r>
            <w:r w:rsidR="0002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останови Кабінету Міністрів України                                    від 13 грудня 2001 р. </w:t>
            </w:r>
          </w:p>
          <w:p w:rsidR="004A3749" w:rsidRPr="004A3749" w:rsidRDefault="004A3749" w:rsidP="0002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1668»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Фонду (</w:t>
            </w:r>
            <w:hyperlink r:id="rId7" w:history="1">
              <w:r w:rsidRPr="004A3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січень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лютий</w:t>
            </w:r>
            <w:proofErr w:type="spellEnd"/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Шинкаренко Ольга Миколаївна, начальник відділу нормативного та методичного забезпечення оцінки Управління оцінки майна Департаменту оцінки майна, майнових прав та професійної оціночної діяльності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200-33-63,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8" w:history="1">
              <w:r w:rsidRPr="004A37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olga2606@spfu.gov.ua</w:t>
              </w:r>
            </w:hyperlink>
          </w:p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shynkarenko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spfu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285B72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наказу </w:t>
            </w:r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Фонду державного майна України «Про затвердження Порядку ведення Державного реєстру оцінювачів та суб’єктів оціночної діяльності»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9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 - 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</w:t>
            </w:r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4A3749" w:rsidRPr="00A30345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10" w:history="1">
              <w:r w:rsidRPr="00A3034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e-</w:t>
            </w:r>
            <w:proofErr w:type="spellStart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liudmyla.udod@spfu.gov.ua</w:t>
            </w:r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285B72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наказу </w:t>
            </w:r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Фонду державного майна України «Про затвердження Положення про Кваліфікаційно-дисциплінарну комісію оцінювачів»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11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 - 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4A3749" w:rsidRPr="00A30345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A3034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</w:p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hyperlink r:id="rId13" w:history="1">
              <w:r w:rsidRPr="00A3034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tetiana.chystota@spfu.gov.ua</w:t>
              </w:r>
            </w:hyperlink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285B72" w:rsidP="000C2B58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наказу </w:t>
            </w:r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Фонду державного майна України «Про затвердження Положення про укладання договорів із закладами освіти про співробітництво з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професійної підготовки оцінювачів»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14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 - 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15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hyperlink r:id="rId16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hanna.kratyuk@spfu.gov.ua</w:t>
              </w:r>
            </w:hyperlink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285B72" w:rsidP="000C2B58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наказу </w:t>
            </w:r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Фонду державного майна України «Про затвердження Загальних вимог до навчальних програм базової кваліфікаційної підготовки, підвищення кваліфікації та підтвердження підвищення кваліфікації оцінювачів»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17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 - 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6" w:right="28" w:hanging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4A3749" w:rsidRPr="004A3749" w:rsidRDefault="004A3749" w:rsidP="004A3749">
            <w:pPr>
              <w:spacing w:after="0"/>
              <w:ind w:left="26" w:right="28" w:hanging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18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</w:p>
          <w:p w:rsidR="004A3749" w:rsidRPr="004A3749" w:rsidRDefault="004A3749" w:rsidP="004A3749">
            <w:pPr>
              <w:spacing w:after="0"/>
              <w:ind w:left="26" w:right="28" w:hanging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hyperlink r:id="rId19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hanna.kratyuk@spfu.gov.ua</w:t>
              </w:r>
            </w:hyperlink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285B72" w:rsidP="000C2B58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3749" w:rsidRPr="004A3749" w:rsidRDefault="004A3749" w:rsidP="004A3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наказу Фонду державного майна України «Про затвердження Положення про порядок стажування фізичних осіб, які пройшли навчання за програмою базової  підготовки оцінювачів»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20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 - 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21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hyperlink r:id="rId22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hanna.kratyuk@spfu.gov.ua</w:t>
              </w:r>
            </w:hyperlink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285B72" w:rsidP="000C2B58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наказу Фонду державного майна України «Про затвердження Кодексу професійної етики оцінювача»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23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 - 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4A3749" w:rsidRPr="00A30345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24" w:history="1">
              <w:r w:rsidRPr="00A3034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</w:p>
          <w:p w:rsidR="004A3749" w:rsidRPr="004A3749" w:rsidRDefault="004A3749" w:rsidP="004A3749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A30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hyperlink r:id="rId25" w:history="1">
              <w:r w:rsidRPr="00A3034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tetiana.chystota@spfu.gov.ua</w:t>
              </w:r>
            </w:hyperlink>
          </w:p>
        </w:tc>
      </w:tr>
      <w:tr w:rsidR="004A3749" w:rsidRPr="004A3749" w:rsidTr="00324C1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B64F46" w:rsidRDefault="00D37745" w:rsidP="00B64F46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</w:t>
            </w:r>
            <w:r w:rsidR="0028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</w:rPr>
              <w:t>Наказ Фонду державного майна України «Про затвердження Порядку видачі, відкликання та визнання недійсним сертифіката суб’єкта оціночної діяльності»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26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 - 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4A3749" w:rsidRPr="003A5ED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A5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3A5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3A5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27" w:history="1">
              <w:r w:rsidRPr="003A5E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</w:p>
          <w:p w:rsidR="004A3749" w:rsidRPr="004A3749" w:rsidRDefault="004A3749" w:rsidP="004A374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A5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e-mail:liudmyla.udod@spfu.gov.ua</w:t>
            </w:r>
            <w:proofErr w:type="spellEnd"/>
          </w:p>
        </w:tc>
      </w:tr>
      <w:tr w:rsidR="004A3749" w:rsidRPr="00B07EDF" w:rsidTr="004A374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D37745" w:rsidP="000C2B58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="002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A3749">
              <w:rPr>
                <w:lang w:val="uk-UA"/>
              </w:rPr>
              <w:t>Проєкт</w:t>
            </w:r>
            <w:proofErr w:type="spellEnd"/>
            <w:r w:rsidRPr="004A3749">
              <w:rPr>
                <w:lang w:val="uk-UA"/>
              </w:rPr>
              <w:t xml:space="preserve"> постанови </w:t>
            </w:r>
          </w:p>
          <w:p w:rsidR="004A3749" w:rsidRPr="004A3749" w:rsidRDefault="004A3749" w:rsidP="0006295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4A3749">
              <w:rPr>
                <w:lang w:val="uk-UA"/>
              </w:rPr>
              <w:t>Кабінету Міністрів України           «Про внесення змін до постанови Кабінету Міністрів України від 27 травня 2022 р. № 634».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BA38A2" w:rsidRDefault="004A3749" w:rsidP="004A3749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ічень-лютий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Pr="004A3749" w:rsidRDefault="004A3749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3749" w:rsidRDefault="004A3749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3749" w:rsidRDefault="004A3749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Христьян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Микита Олексійович, заступник начальника Управління - начальник відділу нормотворчого забезпечення орендних відносин Управління методології орендних відносин Департаменту оренди та розпорядження державним майном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200-30-79,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</w:t>
            </w:r>
          </w:p>
          <w:p w:rsidR="004A3749" w:rsidRPr="00E540F6" w:rsidRDefault="004A3749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28" w:history="1">
              <w:r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mykyta.khrystian@spfu.gov.ua</w:t>
              </w:r>
            </w:hyperlink>
          </w:p>
        </w:tc>
      </w:tr>
      <w:tr w:rsidR="003D688B" w:rsidRPr="004A3749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Default="003D688B" w:rsidP="00E23C5B">
            <w:pPr>
              <w:spacing w:after="0"/>
              <w:ind w:left="28" w:right="28" w:hanging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наказу </w:t>
            </w:r>
          </w:p>
          <w:p w:rsidR="00AC782F" w:rsidRDefault="003D688B" w:rsidP="001F0CFD">
            <w:pPr>
              <w:spacing w:after="0"/>
              <w:ind w:left="28" w:right="28" w:hanging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Фонду державного майна України «Про визнання таким, що втратив чинність, наказу Фонду </w:t>
            </w:r>
          </w:p>
          <w:p w:rsidR="003D688B" w:rsidRPr="004A3749" w:rsidRDefault="00AC782F" w:rsidP="00AC782F">
            <w:pPr>
              <w:spacing w:after="0"/>
              <w:ind w:left="28" w:right="28" w:hanging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</w:t>
            </w:r>
            <w:bookmarkStart w:id="0" w:name="_GoBack"/>
            <w:bookmarkEnd w:id="0"/>
            <w:r w:rsidR="003D688B"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D688B"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 грудня 2001</w:t>
            </w:r>
            <w:r w:rsidR="00C2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D688B"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р.  </w:t>
            </w:r>
            <w:r w:rsidR="003D688B"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№ 2357»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29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</w:t>
            </w:r>
          </w:p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3D688B" w:rsidRPr="004A3749" w:rsidRDefault="003D688B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30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35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35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35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r w:rsidRPr="0035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35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liudmyla.udod@spfu.gov.ua</w:t>
            </w:r>
          </w:p>
        </w:tc>
      </w:tr>
      <w:tr w:rsidR="003D688B" w:rsidRPr="004A3749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285B72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28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наказу Фонду державного майна України «Про визнання таким, що втратив чинність, наказу Фонду від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19 лютого 2013 р. 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№ 211»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Фонду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31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Кузьменко Марина Петрівна, заступник директора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начальник Управління роботи з оцінювачами та суб’єктами оціночної діяльності </w:t>
            </w: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200-36-36</w:t>
            </w:r>
          </w:p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hyperlink r:id="rId32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kyzmenko@spfu.gov.ua</w:t>
              </w:r>
            </w:hyperlink>
          </w:p>
          <w:p w:rsidR="003D688B" w:rsidRPr="004A3749" w:rsidRDefault="003D688B" w:rsidP="00E23C5B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hyperlink r:id="rId33" w:history="1">
              <w:r w:rsidRPr="004A37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hanna.kratyuk@spfu.gov.ua</w:t>
              </w:r>
            </w:hyperlink>
          </w:p>
        </w:tc>
      </w:tr>
      <w:tr w:rsidR="00285B72" w:rsidRPr="004A3749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постанови </w:t>
            </w:r>
          </w:p>
          <w:p w:rsidR="00285B72" w:rsidRPr="004A3749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</w:rPr>
              <w:t xml:space="preserve">Кабінету Міністрів України «Про внесення змін до Національного стандарту 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  <w:t>№ 1 «Загальні засади оцінки майна і майнових прав»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Фонду (</w:t>
            </w:r>
            <w:hyperlink r:id="rId34" w:history="1">
              <w:r w:rsidRPr="004A3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січень-березень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Шинкаренко Ольга Миколаївна, начальник відділу нормативного та методичного забезпечення оцінки Управління оцінки майна Департаменту оцінки майна, майнових прав та професійної оціночної діяльності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200-33-63,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5" w:history="1">
              <w:r w:rsidRPr="004A37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olga2606@spfu.gov.ua</w:t>
              </w:r>
            </w:hyperlink>
          </w:p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shynkarenko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spfu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8970D8" w:rsidRPr="001B1581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70D8" w:rsidRPr="0006295B" w:rsidRDefault="008970D8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E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70D8" w:rsidRDefault="008970D8" w:rsidP="00E23C5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Закон України </w:t>
            </w:r>
          </w:p>
          <w:p w:rsidR="008970D8" w:rsidRPr="007D6777" w:rsidRDefault="008970D8" w:rsidP="00E23C5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7D6777">
              <w:rPr>
                <w:lang w:val="uk-UA"/>
              </w:rPr>
              <w:t xml:space="preserve">Про внесення змін до деяких законів України </w:t>
            </w:r>
            <w:r w:rsidRPr="007D6777">
              <w:rPr>
                <w:lang w:val="uk-UA"/>
              </w:rPr>
              <w:lastRenderedPageBreak/>
              <w:t>щодо окремих питань оцінки при визначенні вартості об’єктів оренди</w:t>
            </w:r>
            <w:r>
              <w:rPr>
                <w:lang w:val="uk-UA"/>
              </w:rPr>
              <w:t>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70D8" w:rsidRPr="00B07EDF" w:rsidRDefault="008970D8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Електронна консультація шляхом </w:t>
            </w: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оприлюднення на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70D8" w:rsidRDefault="008970D8" w:rsidP="00E23C5B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б</w:t>
            </w:r>
            <w:r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ерезень </w:t>
            </w:r>
          </w:p>
          <w:p w:rsidR="008970D8" w:rsidRPr="00BA38A2" w:rsidRDefault="008970D8" w:rsidP="00E23C5B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70D8" w:rsidRPr="00B07EDF" w:rsidRDefault="008970D8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Фізичні, юридичні особи, об’єднання громадян, інститути </w:t>
            </w: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70D8" w:rsidRDefault="008970D8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Авраменко Світлана Євгеніївна –</w:t>
            </w:r>
          </w:p>
          <w:p w:rsidR="008970D8" w:rsidRPr="007D6777" w:rsidRDefault="008970D8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D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заступник начальника відділу нормотворчого забезпечення орендних відносин Управління </w:t>
            </w:r>
            <w:r w:rsidRPr="007D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методології орендних відносин Департаменту оренди та розпорядження державним майном </w:t>
            </w:r>
            <w:proofErr w:type="spellStart"/>
            <w:r w:rsidRPr="007D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7D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200-31-41,</w:t>
            </w:r>
          </w:p>
          <w:p w:rsidR="008970D8" w:rsidRPr="00E540F6" w:rsidRDefault="008970D8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36" w:history="1">
              <w:r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s.avramenko@spfu.gov.ua</w:t>
              </w:r>
            </w:hyperlink>
          </w:p>
        </w:tc>
      </w:tr>
      <w:tr w:rsidR="00285B72" w:rsidRPr="004A3749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B72" w:rsidRPr="004A3749" w:rsidRDefault="00285B72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4E4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B72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</w:rPr>
              <w:t xml:space="preserve"> Закону </w:t>
            </w:r>
          </w:p>
          <w:p w:rsidR="00285B72" w:rsidRPr="004A3749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Закону України «Про оцінку майна, майнових прав та професійну оціночну діяльність в Україні»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Фонду (</w:t>
            </w:r>
            <w:hyperlink r:id="rId37" w:history="1">
              <w:r w:rsidRPr="004A3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березень-квітень</w:t>
            </w:r>
          </w:p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B72" w:rsidRPr="004A3749" w:rsidRDefault="00285B72" w:rsidP="00E23C5B">
            <w:pPr>
              <w:spacing w:after="300" w:line="240" w:lineRule="auto"/>
              <w:ind w:left="30" w:right="3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Шинкаренко Ольга Миколаївна, начальник відділу нормативного та методичного забезпечення оцінки Управління оцінки майна Департаменту оцінки майна, майнових прав та професійної оціночної діяльності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200-33-63,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8" w:history="1">
              <w:r w:rsidRPr="004A37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olga2606@spfu.gov.ua</w:t>
              </w:r>
            </w:hyperlink>
          </w:p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shynkarenko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spfu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85B72" w:rsidRPr="004A3749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E4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</w:rPr>
              <w:t xml:space="preserve"> Закону </w:t>
            </w:r>
          </w:p>
          <w:p w:rsidR="00285B72" w:rsidRPr="004A3749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Податкового кодексу України та деяких законодавчих актів щодо функціонування Єдиної бази даних звітів про оцінку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Фонду (</w:t>
            </w:r>
            <w:hyperlink r:id="rId39" w:history="1">
              <w:r w:rsidRPr="004A3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квітень-червень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Петержак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Олексій Станіславович,</w:t>
            </w: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начальник відділу підтримки користувачів АІТС Управління адміністрування і підтримки користувачів автоматизованої інформаційно-телекомунікаційної системи (АІТС)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200-32-58, </w:t>
            </w: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e-</w:t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0" w:history="1">
              <w:r w:rsidRPr="004A37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ocinka@spfu.gov.ua</w:t>
              </w:r>
            </w:hyperlink>
          </w:p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axel@spfu.gov.ua</w:t>
            </w:r>
          </w:p>
        </w:tc>
      </w:tr>
      <w:tr w:rsidR="00285B72" w:rsidRPr="004A3749" w:rsidTr="00E23C5B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E4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Наказ Фонду </w:t>
            </w:r>
          </w:p>
          <w:p w:rsidR="00285B72" w:rsidRPr="004A3749" w:rsidRDefault="00285B72" w:rsidP="00E23C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державного майна України «Про затвердження змін до Порядку ведення єдиної бази даних звітів про оцінку»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Фонду (</w:t>
            </w:r>
            <w:hyperlink r:id="rId41" w:history="1">
              <w:r w:rsidRPr="004A3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www.spfu.gov.ua</w:t>
              </w:r>
            </w:hyperlink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квітень-червень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Петержак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Олексій Станіславович,</w:t>
            </w: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начальник відділу підтримки користувачів АІТС Управління адміністрування і підтримки користувачів автоматизованої інформаційно-телекомунікаційної системи (АІТС) Департаменту оцінки майна, майнових прав та професійної оціночної діяльності </w:t>
            </w:r>
            <w:r w:rsidRPr="004A3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200-32-58, </w:t>
            </w:r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e-</w:t>
            </w:r>
            <w:proofErr w:type="spellStart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4A3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2" w:history="1">
              <w:r w:rsidRPr="004A37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ocinka@spfu.gov.ua</w:t>
              </w:r>
            </w:hyperlink>
          </w:p>
          <w:p w:rsidR="00285B72" w:rsidRPr="004A3749" w:rsidRDefault="00285B72" w:rsidP="00E23C5B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e-</w:t>
            </w:r>
            <w:proofErr w:type="spellStart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mail</w:t>
            </w:r>
            <w:proofErr w:type="spellEnd"/>
            <w:r w:rsidRPr="004A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4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axel@spfu.gov.ua</w:t>
            </w:r>
          </w:p>
        </w:tc>
      </w:tr>
      <w:tr w:rsidR="00024EAC" w:rsidRPr="00B07EDF" w:rsidTr="00024EA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EAC" w:rsidRPr="00024EAC" w:rsidRDefault="00285B72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E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EAC" w:rsidRDefault="00024EAC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932E7E">
              <w:rPr>
                <w:lang w:val="uk-UA"/>
              </w:rPr>
              <w:t>Проєкт</w:t>
            </w:r>
            <w:proofErr w:type="spellEnd"/>
            <w:r w:rsidRPr="00932E7E">
              <w:rPr>
                <w:lang w:val="uk-UA"/>
              </w:rPr>
              <w:t xml:space="preserve"> постанови </w:t>
            </w:r>
          </w:p>
          <w:p w:rsidR="00024EAC" w:rsidRDefault="00024EAC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932E7E">
              <w:rPr>
                <w:lang w:val="uk-UA"/>
              </w:rPr>
              <w:t xml:space="preserve">Кабінету Міністрів України </w:t>
            </w:r>
          </w:p>
          <w:p w:rsidR="00024EAC" w:rsidRPr="000C64D0" w:rsidRDefault="00024EAC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932E7E">
              <w:rPr>
                <w:lang w:val="uk-UA"/>
              </w:rPr>
              <w:t xml:space="preserve">«Про внесення змін до Порядку передачі в оренду </w:t>
            </w:r>
            <w:r w:rsidRPr="00932E7E">
              <w:rPr>
                <w:lang w:val="uk-UA"/>
              </w:rPr>
              <w:lastRenderedPageBreak/>
              <w:t>державного та комунального майна»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EAC" w:rsidRPr="00B07EDF" w:rsidRDefault="00024EAC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Електронна консультація шляхом оприлюднення на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вебсайті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EAC" w:rsidRDefault="008F1BAA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ч</w:t>
            </w:r>
            <w:r w:rsidR="00024EAC"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ервень </w:t>
            </w:r>
          </w:p>
          <w:p w:rsidR="00024EAC" w:rsidRPr="00BA38A2" w:rsidRDefault="00024EAC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EAC" w:rsidRPr="00B07EDF" w:rsidRDefault="00024EAC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Фізичні, юридичні особи, об’єднання громадян, інститути </w:t>
            </w: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4EAC" w:rsidRDefault="00024EA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Христьян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Микита Олексійович, заступник начальника Управління - начальник відділу нормотворчого забезпечення орендних відносин Управління методології орендних відносин </w:t>
            </w: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Департаменту оренди та розпорядження державним майном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200-30-79,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</w:t>
            </w:r>
          </w:p>
          <w:p w:rsidR="00024EAC" w:rsidRPr="00E540F6" w:rsidRDefault="00024EA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43" w:history="1">
              <w:r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mykyta.khrystian@spfu.gov.ua</w:t>
              </w:r>
            </w:hyperlink>
          </w:p>
        </w:tc>
      </w:tr>
      <w:tr w:rsidR="00CD64FC" w:rsidRPr="00AB316B" w:rsidTr="00CD64F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64FC" w:rsidRPr="009965F4" w:rsidRDefault="004E4623" w:rsidP="00285B72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64FC" w:rsidRDefault="00CD64FC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9965F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9965F4">
              <w:rPr>
                <w:lang w:val="uk-UA"/>
              </w:rPr>
              <w:t>кт</w:t>
            </w:r>
            <w:proofErr w:type="spellEnd"/>
            <w:r w:rsidRPr="009965F4">
              <w:rPr>
                <w:lang w:val="uk-UA"/>
              </w:rPr>
              <w:t xml:space="preserve"> наказу </w:t>
            </w:r>
          </w:p>
          <w:p w:rsidR="00CD64FC" w:rsidRPr="009965F4" w:rsidRDefault="00CD64FC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9965F4">
              <w:rPr>
                <w:lang w:val="uk-UA"/>
              </w:rPr>
              <w:t>Фонду державного майна України «Про затвердження Порядку погодження умов продажу майна банкрутів як єдиних майнових комплексів, що належать до сфери управління Фонду державного майна України»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64FC" w:rsidRPr="00AB316B" w:rsidRDefault="00CD64FC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64FC" w:rsidRPr="00BA38A2" w:rsidRDefault="00CD64FC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півріччя </w:t>
            </w:r>
          </w:p>
          <w:p w:rsidR="00CD64FC" w:rsidRPr="00BA38A2" w:rsidRDefault="00CD64FC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2005 року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64FC" w:rsidRPr="00AB316B" w:rsidRDefault="00CD64FC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64FC" w:rsidRPr="009965F4" w:rsidRDefault="00CD64F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Шумелда</w:t>
            </w:r>
            <w:proofErr w:type="spellEnd"/>
            <w:r w:rsidRPr="0099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Ірина Миколаївна – начальник відділу нормативного забезпечення процедур банкрутства та припинення Департаменту банкрутства та припинення за рішенням власника</w:t>
            </w:r>
          </w:p>
          <w:p w:rsidR="00CD64FC" w:rsidRDefault="00CD64F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Таращанська Ольга Борисівна – головний спеціаліст</w:t>
            </w:r>
            <w:r w:rsidR="009A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9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Департаменту банкрутства та припинення за рішенням власника</w:t>
            </w:r>
          </w:p>
          <w:p w:rsidR="009A3422" w:rsidRPr="00E540F6" w:rsidRDefault="00CD64FC" w:rsidP="009A3422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44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200-35-</w:t>
            </w:r>
            <w:r w:rsidRPr="00E5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  <w:r w:rsidR="009A3422" w:rsidRPr="00E5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hyperlink r:id="rId44" w:history="1">
              <w:r w:rsidR="009A3422"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uliss@spfu.gov.ua</w:t>
              </w:r>
            </w:hyperlink>
          </w:p>
          <w:p w:rsidR="00CD64FC" w:rsidRPr="00E540F6" w:rsidRDefault="00CD64F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</w:t>
            </w:r>
            <w:proofErr w:type="spellEnd"/>
            <w:r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200-30-04</w:t>
            </w:r>
            <w:r w:rsidR="009A3422"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hyperlink r:id="rId45" w:history="1">
              <w:r w:rsidR="009A3422"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i.shumelda@spfu.gov.ua</w:t>
              </w:r>
            </w:hyperlink>
          </w:p>
          <w:p w:rsidR="00CD64FC" w:rsidRPr="00441FD8" w:rsidRDefault="00CD64F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F4CAF" w:rsidRPr="00AB316B" w:rsidTr="005F4CA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CAF" w:rsidRPr="005F4CAF" w:rsidRDefault="005F4CAF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4E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CAF" w:rsidRDefault="005F4CAF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102D0C">
              <w:rPr>
                <w:lang w:val="uk-UA"/>
              </w:rPr>
              <w:t xml:space="preserve">Проект наказу </w:t>
            </w:r>
          </w:p>
          <w:p w:rsidR="005F4CAF" w:rsidRPr="00102D0C" w:rsidRDefault="005F4CAF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102D0C">
              <w:rPr>
                <w:lang w:val="uk-UA"/>
              </w:rPr>
              <w:t>Фонду державного майна України «Про затвердження Порядку конкурсного відбору, призначення та припинення повноважень керуючих припиненням державних підприємств»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CAF" w:rsidRPr="00AB316B" w:rsidRDefault="005F4CAF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CAF" w:rsidRPr="00BA38A2" w:rsidRDefault="005F4CAF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півріччя</w:t>
            </w:r>
          </w:p>
          <w:p w:rsidR="005F4CAF" w:rsidRPr="005F4CAF" w:rsidRDefault="005F4CAF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ро</w:t>
            </w:r>
            <w:r w:rsidRPr="005F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CAF" w:rsidRPr="00AB316B" w:rsidRDefault="005F4CAF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CAF" w:rsidRDefault="005F4CAF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Павлович –</w:t>
            </w:r>
          </w:p>
          <w:p w:rsidR="005F4CAF" w:rsidRPr="00102D0C" w:rsidRDefault="005F4CAF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заступник директора Департаменту – начальник відділу припинення </w:t>
            </w:r>
            <w:r w:rsidRPr="0010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Департаменту банкрутства та припинення за рішенням власника</w:t>
            </w:r>
          </w:p>
          <w:p w:rsidR="005F4CAF" w:rsidRDefault="005F4CAF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Галата</w:t>
            </w:r>
            <w:proofErr w:type="spellEnd"/>
            <w:r w:rsidRPr="0010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Анна Олегівна – головний спеціаліст Департаменту банкрутства та припинення за рішенням власника</w:t>
            </w:r>
          </w:p>
          <w:p w:rsidR="009C6154" w:rsidRPr="00E540F6" w:rsidRDefault="005F4CAF" w:rsidP="009C615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</w:t>
            </w:r>
            <w:r w:rsidRPr="0044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200-31-97</w:t>
            </w:r>
            <w:r w:rsidR="009C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hyperlink r:id="rId46" w:history="1">
              <w:r w:rsidR="009C6154"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alex@spfu.gov.ua</w:t>
              </w:r>
            </w:hyperlink>
          </w:p>
          <w:p w:rsidR="005F4CAF" w:rsidRPr="00E540F6" w:rsidRDefault="005F4CAF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тел.200-36-22</w:t>
            </w:r>
            <w:r w:rsidR="009C6154"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47" w:history="1">
              <w:r w:rsidR="009C6154"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a.halata@spfu.gov.ua</w:t>
              </w:r>
            </w:hyperlink>
          </w:p>
          <w:p w:rsidR="005F4CAF" w:rsidRPr="00441FD8" w:rsidRDefault="005F4CAF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64C9C" w:rsidRPr="00564812" w:rsidTr="00864C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4C9C" w:rsidRPr="00864C9C" w:rsidRDefault="00864C9C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4E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4C9C" w:rsidRDefault="00864C9C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BD6905">
              <w:rPr>
                <w:lang w:val="uk-UA"/>
              </w:rPr>
              <w:t xml:space="preserve">Проект наказу </w:t>
            </w:r>
          </w:p>
          <w:p w:rsidR="00864C9C" w:rsidRPr="00BD6905" w:rsidRDefault="00864C9C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BD6905">
              <w:rPr>
                <w:lang w:val="uk-UA"/>
              </w:rPr>
              <w:t xml:space="preserve">Фонду державного майна України «Про внесення змін до Порядку погодження планів санації, затвердженого наказом Фонду державного майна України від 04.03.2020 № 403 та зареєстрованого в Міністерстві юстиції України 10.04.2020 </w:t>
            </w:r>
            <w:r>
              <w:rPr>
                <w:lang w:val="uk-UA"/>
              </w:rPr>
              <w:t xml:space="preserve">              </w:t>
            </w:r>
            <w:r w:rsidRPr="00BD6905">
              <w:rPr>
                <w:lang w:val="uk-UA"/>
              </w:rPr>
              <w:t>за № 334/34617»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4C9C" w:rsidRPr="00AB316B" w:rsidRDefault="00864C9C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B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(www.spfu.gov.ua)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4C9C" w:rsidRDefault="00864C9C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півріччя</w:t>
            </w:r>
          </w:p>
          <w:p w:rsidR="00864C9C" w:rsidRPr="00AB316B" w:rsidRDefault="00864C9C" w:rsidP="00324C17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року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4C9C" w:rsidRPr="00AB316B" w:rsidRDefault="00864C9C" w:rsidP="00324C17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4C9C" w:rsidRDefault="00864C9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64C9C" w:rsidRPr="00BD6905" w:rsidRDefault="00864C9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D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Шумелда</w:t>
            </w:r>
            <w:proofErr w:type="spellEnd"/>
            <w:r w:rsidRPr="00BD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Ірина Миколаївна – начальник відділу нормативного забезпечення процедур банкрутства та припинення Департаменту банкрутства та припинення за рішенням власника</w:t>
            </w:r>
          </w:p>
          <w:p w:rsidR="00864C9C" w:rsidRPr="00BD6905" w:rsidRDefault="00864C9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Таращанська Ольга Борисівна – головний спеціаліст</w:t>
            </w:r>
          </w:p>
          <w:p w:rsidR="00864C9C" w:rsidRDefault="00864C9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Департаменту банкрутства та припинення за рішенням власника</w:t>
            </w:r>
          </w:p>
          <w:p w:rsidR="009C6154" w:rsidRPr="00E540F6" w:rsidRDefault="00864C9C" w:rsidP="009C615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</w:t>
            </w:r>
            <w:r w:rsidRPr="0044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200-35-84</w:t>
            </w:r>
            <w:r w:rsidR="009C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hyperlink r:id="rId48" w:history="1">
              <w:r w:rsidR="009C6154"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uliss@spfu.gov.ua</w:t>
              </w:r>
            </w:hyperlink>
          </w:p>
          <w:p w:rsidR="00864C9C" w:rsidRPr="00E540F6" w:rsidRDefault="00864C9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тел.200-30-04</w:t>
            </w:r>
            <w:r w:rsidR="009C6154" w:rsidRPr="00E54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49" w:history="1">
              <w:r w:rsidR="009C6154"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i.shumelda@spfu.gov.ua</w:t>
              </w:r>
            </w:hyperlink>
          </w:p>
          <w:p w:rsidR="00864C9C" w:rsidRPr="00564812" w:rsidRDefault="00864C9C" w:rsidP="00324C1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53CD" w:rsidTr="00C453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53CD" w:rsidRPr="00734277" w:rsidRDefault="00C453CD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4E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53CD" w:rsidRPr="00734277" w:rsidRDefault="00C453CD" w:rsidP="00324C1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34277">
              <w:rPr>
                <w:lang w:val="uk-UA"/>
              </w:rPr>
              <w:t xml:space="preserve">Проведення громадського обговорення результатів </w:t>
            </w:r>
            <w:r w:rsidRPr="00734277">
              <w:rPr>
                <w:lang w:val="uk-UA"/>
              </w:rPr>
              <w:lastRenderedPageBreak/>
              <w:t>роботи Фонду державного майна України за 202</w:t>
            </w:r>
            <w:r>
              <w:rPr>
                <w:lang w:val="uk-UA"/>
              </w:rPr>
              <w:t>4</w:t>
            </w:r>
            <w:r w:rsidRPr="00734277">
              <w:rPr>
                <w:lang w:val="uk-UA"/>
              </w:rPr>
              <w:t xml:space="preserve"> рік та узагальнення рекомендацій  і пропозицій до Плану роботи Фонду державного майна України на 202</w:t>
            </w:r>
            <w:r>
              <w:rPr>
                <w:lang w:val="uk-UA"/>
              </w:rPr>
              <w:t>5</w:t>
            </w:r>
            <w:r w:rsidRPr="00734277">
              <w:rPr>
                <w:lang w:val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51074" w:rsidRDefault="00C453CD" w:rsidP="00230788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Публічне громадське онлайн </w:t>
            </w:r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обговорення</w:t>
            </w:r>
            <w:r w:rsidR="0025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звіту про роботу Фонду</w:t>
            </w:r>
          </w:p>
          <w:p w:rsidR="00C453CD" w:rsidRPr="00734277" w:rsidRDefault="00251074" w:rsidP="00230788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2024 рік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23A9" w:rsidRDefault="000623A9" w:rsidP="00C453CD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півріччя </w:t>
            </w:r>
          </w:p>
          <w:p w:rsidR="00C453CD" w:rsidRPr="000623A9" w:rsidRDefault="000623A9" w:rsidP="00C453CD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</w:t>
            </w:r>
          </w:p>
          <w:p w:rsidR="00C453CD" w:rsidRPr="00734277" w:rsidRDefault="00C453CD" w:rsidP="00C453CD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53CD" w:rsidRPr="00734277" w:rsidRDefault="00C453CD" w:rsidP="00C453CD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Фізичні, юридичні особи, об’єднання </w:t>
            </w:r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53CD" w:rsidRDefault="00C453CD" w:rsidP="00C453C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Ковалишин</w:t>
            </w:r>
            <w:proofErr w:type="spellEnd"/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Ігор Григорович, </w:t>
            </w:r>
          </w:p>
          <w:p w:rsidR="00C453CD" w:rsidRDefault="00C453CD" w:rsidP="00C453C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головний спеціаліст відділу взаємодії з медіа та громадськістю Департаменту комунікацій,  </w:t>
            </w:r>
          </w:p>
          <w:p w:rsidR="00C453CD" w:rsidRPr="00734277" w:rsidRDefault="00C453CD" w:rsidP="00C453C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200-32-63</w:t>
            </w:r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50" w:history="1">
              <w:r w:rsidRPr="00E540F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ihor.kovalyshyn@spfu.gov.ua</w:t>
              </w:r>
            </w:hyperlink>
          </w:p>
        </w:tc>
      </w:tr>
      <w:tr w:rsidR="0014622D" w:rsidTr="0014622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622D" w:rsidRPr="004E4623" w:rsidRDefault="0014622D" w:rsidP="004E4623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4E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622D" w:rsidRDefault="0014622D" w:rsidP="0014622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н</w:t>
            </w:r>
            <w:r w:rsidRPr="00555FA4">
              <w:rPr>
                <w:lang w:val="uk-UA"/>
              </w:rPr>
              <w:t>аказ</w:t>
            </w:r>
            <w:r>
              <w:rPr>
                <w:lang w:val="uk-UA"/>
              </w:rPr>
              <w:t>у</w:t>
            </w:r>
            <w:r w:rsidRPr="00555FA4">
              <w:rPr>
                <w:lang w:val="uk-UA"/>
              </w:rPr>
              <w:t xml:space="preserve"> Фонду державного майна України «</w:t>
            </w:r>
            <w:r>
              <w:rPr>
                <w:lang w:val="uk-UA"/>
              </w:rPr>
              <w:t xml:space="preserve">Про затвердження </w:t>
            </w:r>
            <w:r w:rsidRPr="00555FA4">
              <w:rPr>
                <w:lang w:val="uk-UA"/>
              </w:rPr>
              <w:t>Поряд</w:t>
            </w:r>
            <w:r>
              <w:rPr>
                <w:lang w:val="uk-UA"/>
              </w:rPr>
              <w:t>ку</w:t>
            </w:r>
            <w:r w:rsidRPr="00555FA4">
              <w:rPr>
                <w:lang w:val="uk-UA"/>
              </w:rPr>
              <w:t xml:space="preserve"> та умов </w:t>
            </w:r>
            <w:r>
              <w:rPr>
                <w:lang w:val="uk-UA"/>
              </w:rPr>
              <w:t xml:space="preserve">надання інформації з </w:t>
            </w:r>
            <w:r w:rsidRPr="00555FA4">
              <w:rPr>
                <w:lang w:val="uk-UA"/>
              </w:rPr>
              <w:t>Єдин</w:t>
            </w:r>
            <w:r>
              <w:rPr>
                <w:lang w:val="uk-UA"/>
              </w:rPr>
              <w:t>ого</w:t>
            </w:r>
            <w:r w:rsidRPr="00555FA4">
              <w:rPr>
                <w:lang w:val="uk-UA"/>
              </w:rPr>
              <w:t xml:space="preserve"> реєстр</w:t>
            </w:r>
            <w:r>
              <w:rPr>
                <w:lang w:val="uk-UA"/>
              </w:rPr>
              <w:t>у</w:t>
            </w:r>
            <w:r w:rsidRPr="00555FA4">
              <w:rPr>
                <w:lang w:val="uk-UA"/>
              </w:rPr>
              <w:t xml:space="preserve"> об’єктів державної власності»</w:t>
            </w:r>
          </w:p>
          <w:p w:rsidR="0014622D" w:rsidRPr="0014622D" w:rsidRDefault="0014622D" w:rsidP="0014622D">
            <w:pPr>
              <w:pStyle w:val="a4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622D" w:rsidRPr="0014622D" w:rsidRDefault="0014622D" w:rsidP="00615A45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Електронна консультація шляхом оприлюднення на </w:t>
            </w:r>
            <w:proofErr w:type="spellStart"/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Фонду </w:t>
            </w:r>
            <w:r w:rsidRPr="006F5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hyperlink r:id="rId51" w:history="1">
              <w:r w:rsidRPr="006F5AB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www.spfu.gov.ua</w:t>
              </w:r>
            </w:hyperlink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622D" w:rsidRDefault="0014622D" w:rsidP="0014622D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 півріччя</w:t>
            </w:r>
          </w:p>
          <w:p w:rsidR="007B56AF" w:rsidRPr="007B56AF" w:rsidRDefault="007B56AF" w:rsidP="0014622D">
            <w:pPr>
              <w:spacing w:after="0" w:line="240" w:lineRule="auto"/>
              <w:ind w:left="30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2005 року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622D" w:rsidRPr="0014622D" w:rsidRDefault="0014622D" w:rsidP="00615A45">
            <w:pPr>
              <w:spacing w:after="30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Фізичні, юридичні особи, об’єднання громадян, інститути громадянського суспільства, експерти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5ED9" w:rsidRDefault="0077376E" w:rsidP="00615A4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Заступник директора Департаменту – </w:t>
            </w:r>
          </w:p>
          <w:p w:rsidR="0077376E" w:rsidRDefault="0077376E" w:rsidP="00615A4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начальник відділу послуг </w:t>
            </w:r>
          </w:p>
          <w:p w:rsidR="0014622D" w:rsidRPr="0014622D" w:rsidRDefault="0014622D" w:rsidP="00615A4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Гречко Тетяна Анатоліївна, </w:t>
            </w:r>
            <w:proofErr w:type="spellStart"/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200-31-39, </w:t>
            </w:r>
            <w:r w:rsidR="002C3C8A" w:rsidRPr="007B5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            </w:t>
            </w:r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4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tetiana.hrechko@spfu.gov.ua</w:t>
            </w:r>
          </w:p>
        </w:tc>
      </w:tr>
    </w:tbl>
    <w:p w:rsidR="004A3749" w:rsidRPr="004A3749" w:rsidRDefault="004A3749" w:rsidP="004A3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</w:pPr>
    </w:p>
    <w:p w:rsidR="004A3749" w:rsidRDefault="004A3749" w:rsidP="004A3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  <w:r w:rsidRPr="004A3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</w:p>
    <w:p w:rsidR="009C6154" w:rsidRPr="004A3749" w:rsidRDefault="009C6154" w:rsidP="004A3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uk-UA"/>
        </w:rPr>
      </w:pPr>
    </w:p>
    <w:p w:rsidR="009A18CB" w:rsidRPr="009A18CB" w:rsidRDefault="009A1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A18CB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комунікацій                                       </w:t>
      </w:r>
      <w:r w:rsidR="007B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8C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B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Максим</w:t>
      </w:r>
      <w:r w:rsidR="00F36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8CB">
        <w:rPr>
          <w:rFonts w:ascii="Times New Roman" w:hAnsi="Times New Roman" w:cs="Times New Roman"/>
          <w:b/>
          <w:sz w:val="28"/>
          <w:szCs w:val="28"/>
        </w:rPr>
        <w:t>Р</w:t>
      </w:r>
      <w:r w:rsidR="00F36EB0">
        <w:rPr>
          <w:rFonts w:ascii="Times New Roman" w:hAnsi="Times New Roman" w:cs="Times New Roman"/>
          <w:b/>
          <w:sz w:val="28"/>
          <w:szCs w:val="28"/>
        </w:rPr>
        <w:t>АВЧАК</w:t>
      </w:r>
      <w:r w:rsidRPr="009A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A18CB" w:rsidRPr="009A18CB" w:rsidSect="009A342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EA"/>
    <w:rsid w:val="00024EAC"/>
    <w:rsid w:val="00027ABB"/>
    <w:rsid w:val="000322EA"/>
    <w:rsid w:val="000325A1"/>
    <w:rsid w:val="00033658"/>
    <w:rsid w:val="00037094"/>
    <w:rsid w:val="00055E76"/>
    <w:rsid w:val="000623A9"/>
    <w:rsid w:val="0006295B"/>
    <w:rsid w:val="000C2366"/>
    <w:rsid w:val="000C2B58"/>
    <w:rsid w:val="00102D0C"/>
    <w:rsid w:val="0014622D"/>
    <w:rsid w:val="001F0CFD"/>
    <w:rsid w:val="00205B45"/>
    <w:rsid w:val="00230788"/>
    <w:rsid w:val="00251074"/>
    <w:rsid w:val="00285B72"/>
    <w:rsid w:val="002C3C8A"/>
    <w:rsid w:val="002C72FA"/>
    <w:rsid w:val="002E26A1"/>
    <w:rsid w:val="0035312D"/>
    <w:rsid w:val="00357FC6"/>
    <w:rsid w:val="003709F8"/>
    <w:rsid w:val="003770CB"/>
    <w:rsid w:val="00396323"/>
    <w:rsid w:val="003A0596"/>
    <w:rsid w:val="003A5ED9"/>
    <w:rsid w:val="003D688B"/>
    <w:rsid w:val="00403489"/>
    <w:rsid w:val="00441FD8"/>
    <w:rsid w:val="00466B70"/>
    <w:rsid w:val="00472D02"/>
    <w:rsid w:val="00486545"/>
    <w:rsid w:val="004A3749"/>
    <w:rsid w:val="004E4623"/>
    <w:rsid w:val="00564812"/>
    <w:rsid w:val="00577F8C"/>
    <w:rsid w:val="005F4CAF"/>
    <w:rsid w:val="00687DDA"/>
    <w:rsid w:val="006F5ABB"/>
    <w:rsid w:val="007056F6"/>
    <w:rsid w:val="00730F7C"/>
    <w:rsid w:val="00734277"/>
    <w:rsid w:val="0077376E"/>
    <w:rsid w:val="007B56AF"/>
    <w:rsid w:val="007B720B"/>
    <w:rsid w:val="007D6777"/>
    <w:rsid w:val="007E5B8C"/>
    <w:rsid w:val="00864C9C"/>
    <w:rsid w:val="00882FC9"/>
    <w:rsid w:val="008970D8"/>
    <w:rsid w:val="008F1BAA"/>
    <w:rsid w:val="009965F4"/>
    <w:rsid w:val="009A18CB"/>
    <w:rsid w:val="009A3422"/>
    <w:rsid w:val="009A56FA"/>
    <w:rsid w:val="009C6154"/>
    <w:rsid w:val="00A04B7A"/>
    <w:rsid w:val="00A30345"/>
    <w:rsid w:val="00A80B79"/>
    <w:rsid w:val="00AB316B"/>
    <w:rsid w:val="00AC782F"/>
    <w:rsid w:val="00B049C2"/>
    <w:rsid w:val="00B64F46"/>
    <w:rsid w:val="00BA063F"/>
    <w:rsid w:val="00BA38A2"/>
    <w:rsid w:val="00BD6905"/>
    <w:rsid w:val="00C22680"/>
    <w:rsid w:val="00C3546D"/>
    <w:rsid w:val="00C453CD"/>
    <w:rsid w:val="00CD64FC"/>
    <w:rsid w:val="00D02BD8"/>
    <w:rsid w:val="00D20A6C"/>
    <w:rsid w:val="00D37745"/>
    <w:rsid w:val="00D50F5C"/>
    <w:rsid w:val="00D9565B"/>
    <w:rsid w:val="00DD6DA9"/>
    <w:rsid w:val="00E540F6"/>
    <w:rsid w:val="00EA0F83"/>
    <w:rsid w:val="00ED0181"/>
    <w:rsid w:val="00F36EB0"/>
    <w:rsid w:val="00F40C95"/>
    <w:rsid w:val="00FD573B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2EDB"/>
  <w15:chartTrackingRefBased/>
  <w15:docId w15:val="{9140295B-3D06-4886-8D57-CEC368C2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2EA"/>
    <w:rPr>
      <w:color w:val="0000FF"/>
      <w:u w:val="single"/>
    </w:rPr>
  </w:style>
  <w:style w:type="paragraph" w:styleId="a4">
    <w:name w:val="Normal (Web)"/>
    <w:basedOn w:val="a"/>
    <w:uiPriority w:val="99"/>
    <w:rsid w:val="007D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%20tetiana.chystota@spfu.gov.ua" TargetMode="External"/><Relationship Id="rId18" Type="http://schemas.openxmlformats.org/officeDocument/2006/relationships/hyperlink" Target="mailto:kyzmenko@spfu.gov.ua" TargetMode="External"/><Relationship Id="rId26" Type="http://schemas.openxmlformats.org/officeDocument/2006/relationships/hyperlink" Target="http://www.spfu.gov.ua" TargetMode="External"/><Relationship Id="rId39" Type="http://schemas.openxmlformats.org/officeDocument/2006/relationships/hyperlink" Target="http://www.spfu.gov.ua" TargetMode="External"/><Relationship Id="rId21" Type="http://schemas.openxmlformats.org/officeDocument/2006/relationships/hyperlink" Target="mailto:kyzmenko@spfu.gov.ua" TargetMode="External"/><Relationship Id="rId34" Type="http://schemas.openxmlformats.org/officeDocument/2006/relationships/hyperlink" Target="http://www.spfu.gov.ua" TargetMode="External"/><Relationship Id="rId42" Type="http://schemas.openxmlformats.org/officeDocument/2006/relationships/hyperlink" Target="mailto:ocinka@spfu.gov.ua" TargetMode="External"/><Relationship Id="rId47" Type="http://schemas.openxmlformats.org/officeDocument/2006/relationships/hyperlink" Target="mailto:a.halata@spfu.gov.ua" TargetMode="External"/><Relationship Id="rId50" Type="http://schemas.openxmlformats.org/officeDocument/2006/relationships/hyperlink" Target="mailto:ihor.kovalyshyn@spfu.gov.ua" TargetMode="External"/><Relationship Id="rId7" Type="http://schemas.openxmlformats.org/officeDocument/2006/relationships/hyperlink" Target="http://www.spfu.gov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%20tetiana.chystota@spfu.gov.ua" TargetMode="External"/><Relationship Id="rId29" Type="http://schemas.openxmlformats.org/officeDocument/2006/relationships/hyperlink" Target="http://www.spfu.gov.ua" TargetMode="External"/><Relationship Id="rId11" Type="http://schemas.openxmlformats.org/officeDocument/2006/relationships/hyperlink" Target="http://www.spfu.gov.ua" TargetMode="External"/><Relationship Id="rId24" Type="http://schemas.openxmlformats.org/officeDocument/2006/relationships/hyperlink" Target="mailto:kyzmenko@spfu.gov.ua" TargetMode="External"/><Relationship Id="rId32" Type="http://schemas.openxmlformats.org/officeDocument/2006/relationships/hyperlink" Target="mailto:kyzmenko@spfu.gov.ua" TargetMode="External"/><Relationship Id="rId37" Type="http://schemas.openxmlformats.org/officeDocument/2006/relationships/hyperlink" Target="http://www.spfu.gov.ua" TargetMode="External"/><Relationship Id="rId40" Type="http://schemas.openxmlformats.org/officeDocument/2006/relationships/hyperlink" Target="mailto:ocinka@spfu.gov.ua" TargetMode="External"/><Relationship Id="rId45" Type="http://schemas.openxmlformats.org/officeDocument/2006/relationships/hyperlink" Target="mailto:i.shumelda@spfu.gov.ua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v.koshulko@spfu.gov.ua" TargetMode="External"/><Relationship Id="rId10" Type="http://schemas.openxmlformats.org/officeDocument/2006/relationships/hyperlink" Target="mailto:kyzmenko@spfu.gov.ua" TargetMode="External"/><Relationship Id="rId19" Type="http://schemas.openxmlformats.org/officeDocument/2006/relationships/hyperlink" Target="mailto:%20tetiana.chystota@spfu.gov.ua" TargetMode="External"/><Relationship Id="rId31" Type="http://schemas.openxmlformats.org/officeDocument/2006/relationships/hyperlink" Target="http://www.spfu.gov.ua" TargetMode="External"/><Relationship Id="rId44" Type="http://schemas.openxmlformats.org/officeDocument/2006/relationships/hyperlink" Target="mailto:uliss@spfu.gov.ua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i.mushtatenko@spfu.gov.ua" TargetMode="External"/><Relationship Id="rId9" Type="http://schemas.openxmlformats.org/officeDocument/2006/relationships/hyperlink" Target="http://www.spfu.gov.ua" TargetMode="External"/><Relationship Id="rId14" Type="http://schemas.openxmlformats.org/officeDocument/2006/relationships/hyperlink" Target="http://www.spfu.gov.ua" TargetMode="External"/><Relationship Id="rId22" Type="http://schemas.openxmlformats.org/officeDocument/2006/relationships/hyperlink" Target="mailto:%20tetiana.chystota@spfu.gov.ua" TargetMode="External"/><Relationship Id="rId27" Type="http://schemas.openxmlformats.org/officeDocument/2006/relationships/hyperlink" Target="mailto:kyzmenko@spfu.gov.ua" TargetMode="External"/><Relationship Id="rId30" Type="http://schemas.openxmlformats.org/officeDocument/2006/relationships/hyperlink" Target="mailto:kyzmenko@spfu.gov.ua" TargetMode="External"/><Relationship Id="rId35" Type="http://schemas.openxmlformats.org/officeDocument/2006/relationships/hyperlink" Target="mailto:olga2606@spfu.gov.ua" TargetMode="External"/><Relationship Id="rId43" Type="http://schemas.openxmlformats.org/officeDocument/2006/relationships/hyperlink" Target="mailto:mykyta.khrystian@spfu.gov.ua" TargetMode="External"/><Relationship Id="rId48" Type="http://schemas.openxmlformats.org/officeDocument/2006/relationships/hyperlink" Target="mailto:uliss@spfu.gov.ua" TargetMode="External"/><Relationship Id="rId8" Type="http://schemas.openxmlformats.org/officeDocument/2006/relationships/hyperlink" Target="mailto:olga2606@spfu.gov.ua" TargetMode="External"/><Relationship Id="rId51" Type="http://schemas.openxmlformats.org/officeDocument/2006/relationships/hyperlink" Target="http://www.spfu.gov.u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yzmenko@spfu.gov.ua" TargetMode="External"/><Relationship Id="rId17" Type="http://schemas.openxmlformats.org/officeDocument/2006/relationships/hyperlink" Target="http://www.spfu.gov.ua" TargetMode="External"/><Relationship Id="rId25" Type="http://schemas.openxmlformats.org/officeDocument/2006/relationships/hyperlink" Target="mailto:%20tetiana.chystota@spfu.gov.ua" TargetMode="External"/><Relationship Id="rId33" Type="http://schemas.openxmlformats.org/officeDocument/2006/relationships/hyperlink" Target="mailto:%20tetiana.chystota@spfu.gov.ua" TargetMode="External"/><Relationship Id="rId38" Type="http://schemas.openxmlformats.org/officeDocument/2006/relationships/hyperlink" Target="mailto:olga2606@spfu.gov.ua" TargetMode="External"/><Relationship Id="rId46" Type="http://schemas.openxmlformats.org/officeDocument/2006/relationships/hyperlink" Target="mailto:alex@spfu.gov.ua" TargetMode="External"/><Relationship Id="rId20" Type="http://schemas.openxmlformats.org/officeDocument/2006/relationships/hyperlink" Target="http://www.spfu.gov.ua" TargetMode="External"/><Relationship Id="rId41" Type="http://schemas.openxmlformats.org/officeDocument/2006/relationships/hyperlink" Target="http://www.spfu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mykyta.khrystian@spfu.gov.ua" TargetMode="External"/><Relationship Id="rId15" Type="http://schemas.openxmlformats.org/officeDocument/2006/relationships/hyperlink" Target="mailto:kyzmenko@spfu.gov.ua" TargetMode="External"/><Relationship Id="rId23" Type="http://schemas.openxmlformats.org/officeDocument/2006/relationships/hyperlink" Target="http://www.spfu.gov.ua" TargetMode="External"/><Relationship Id="rId28" Type="http://schemas.openxmlformats.org/officeDocument/2006/relationships/hyperlink" Target="mailto:mykyta.khrystian@spfu.gov.ua" TargetMode="External"/><Relationship Id="rId36" Type="http://schemas.openxmlformats.org/officeDocument/2006/relationships/hyperlink" Target="mailto:s.avramenko@spfu.gov.ua" TargetMode="External"/><Relationship Id="rId49" Type="http://schemas.openxmlformats.org/officeDocument/2006/relationships/hyperlink" Target="mailto:i.shumelda@s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11787</Words>
  <Characters>6719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КОВАЛИШИН Ігор Григорович</dc:creator>
  <cp:keywords/>
  <dc:description/>
  <cp:lastModifiedBy>КОВАЛИШИН Ігор Григорович</cp:lastModifiedBy>
  <cp:revision>2</cp:revision>
  <cp:lastPrinted>2024-12-10T08:56:00Z</cp:lastPrinted>
  <dcterms:created xsi:type="dcterms:W3CDTF">2024-12-10T10:02:00Z</dcterms:created>
  <dcterms:modified xsi:type="dcterms:W3CDTF">2024-12-10T10:02:00Z</dcterms:modified>
</cp:coreProperties>
</file>