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4C" w:rsidRPr="002E3399" w:rsidRDefault="008D0476" w:rsidP="006F5D4C">
      <w:pPr>
        <w:shd w:val="clear" w:color="auto" w:fill="FFFFFF"/>
        <w:spacing w:before="397" w:line="182" w:lineRule="atLeast"/>
        <w:ind w:left="5529"/>
        <w:rPr>
          <w:color w:val="000000"/>
          <w:lang w:val="uk-UA" w:eastAsia="uk-UA"/>
        </w:rPr>
      </w:pPr>
      <w:r w:rsidRPr="002E3399">
        <w:rPr>
          <w:color w:val="000000"/>
          <w:lang w:val="uk-UA" w:eastAsia="uk-UA"/>
        </w:rPr>
        <w:t>Д</w:t>
      </w:r>
      <w:r w:rsidR="006F5D4C" w:rsidRPr="002E3399">
        <w:rPr>
          <w:color w:val="000000"/>
          <w:lang w:val="uk-UA" w:eastAsia="uk-UA"/>
        </w:rPr>
        <w:t xml:space="preserve">одаток </w:t>
      </w:r>
      <w:r w:rsidR="0003657C" w:rsidRPr="002E3399">
        <w:rPr>
          <w:color w:val="000000"/>
          <w:lang w:val="uk-UA" w:eastAsia="uk-UA"/>
        </w:rPr>
        <w:t>2</w:t>
      </w:r>
      <w:r w:rsidR="006F5D4C" w:rsidRPr="002E3399">
        <w:rPr>
          <w:color w:val="000000"/>
          <w:lang w:val="uk-UA" w:eastAsia="uk-UA"/>
        </w:rPr>
        <w:br/>
        <w:t>до Положення про видачу сертифікатів</w:t>
      </w:r>
      <w:r w:rsidR="006F5D4C" w:rsidRPr="002E3399">
        <w:rPr>
          <w:color w:val="000000"/>
          <w:lang w:val="uk-UA" w:eastAsia="uk-UA"/>
        </w:rPr>
        <w:br/>
        <w:t>суб’єктів оціночної діяльності</w:t>
      </w:r>
      <w:r w:rsidR="006F5D4C" w:rsidRPr="002E3399">
        <w:rPr>
          <w:color w:val="000000"/>
          <w:lang w:val="uk-UA" w:eastAsia="uk-UA"/>
        </w:rPr>
        <w:br/>
        <w:t>(пункт 1 розділу ІІ)</w:t>
      </w:r>
    </w:p>
    <w:tbl>
      <w:tblPr>
        <w:tblW w:w="9889" w:type="dxa"/>
        <w:tblLayout w:type="fixed"/>
        <w:tblCellMar>
          <w:left w:w="0" w:type="dxa"/>
          <w:right w:w="0" w:type="dxa"/>
        </w:tblCellMar>
        <w:tblLook w:val="00A0" w:firstRow="1" w:lastRow="0" w:firstColumn="1" w:lastColumn="0" w:noHBand="0" w:noVBand="0"/>
      </w:tblPr>
      <w:tblGrid>
        <w:gridCol w:w="2082"/>
        <w:gridCol w:w="3239"/>
        <w:gridCol w:w="4568"/>
      </w:tblGrid>
      <w:tr w:rsidR="006F5D4C" w:rsidRPr="006F4C95" w:rsidTr="004F7DB5">
        <w:tc>
          <w:tcPr>
            <w:tcW w:w="9889" w:type="dxa"/>
            <w:gridSpan w:val="3"/>
            <w:tcMar>
              <w:top w:w="0" w:type="dxa"/>
              <w:left w:w="108" w:type="dxa"/>
              <w:bottom w:w="0" w:type="dxa"/>
              <w:right w:w="108" w:type="dxa"/>
            </w:tcMar>
          </w:tcPr>
          <w:p w:rsidR="006F5D4C" w:rsidRPr="002E3399" w:rsidRDefault="00FC4CA1" w:rsidP="00FC4CA1">
            <w:pPr>
              <w:spacing w:before="227" w:line="193" w:lineRule="atLeast"/>
              <w:jc w:val="center"/>
              <w:rPr>
                <w:color w:val="000000"/>
                <w:lang w:val="uk-UA" w:eastAsia="uk-UA"/>
              </w:rPr>
            </w:pPr>
            <w:r>
              <w:rPr>
                <w:bCs/>
                <w:color w:val="000000"/>
                <w:lang w:val="uk-UA" w:eastAsia="uk-UA"/>
              </w:rPr>
              <w:t xml:space="preserve">                                                                                     </w:t>
            </w:r>
            <w:r w:rsidR="006F5D4C" w:rsidRPr="002E3399">
              <w:rPr>
                <w:bCs/>
                <w:color w:val="000000"/>
                <w:lang w:val="uk-UA" w:eastAsia="uk-UA"/>
              </w:rPr>
              <w:t>До Фонду державного майна України</w:t>
            </w:r>
          </w:p>
          <w:p w:rsidR="006F5D4C" w:rsidRPr="00FC4CA1" w:rsidRDefault="006F5D4C" w:rsidP="004F7DB5">
            <w:pPr>
              <w:spacing w:before="227" w:after="113" w:line="203" w:lineRule="atLeast"/>
              <w:jc w:val="center"/>
              <w:rPr>
                <w:b/>
                <w:bCs/>
                <w:color w:val="000000"/>
                <w:lang w:val="uk-UA" w:eastAsia="uk-UA"/>
              </w:rPr>
            </w:pPr>
            <w:r w:rsidRPr="00D47C36">
              <w:rPr>
                <w:b/>
                <w:bCs/>
                <w:lang w:val="uk-UA" w:eastAsia="uk-UA"/>
              </w:rPr>
              <w:t>З</w:t>
            </w:r>
            <w:r w:rsidR="009746ED" w:rsidRPr="00D47C36">
              <w:rPr>
                <w:b/>
                <w:bCs/>
                <w:lang w:val="uk-UA" w:eastAsia="uk-UA"/>
              </w:rPr>
              <w:t>аява</w:t>
            </w:r>
            <w:r w:rsidRPr="00FC4CA1">
              <w:rPr>
                <w:b/>
                <w:bCs/>
                <w:lang w:val="uk-UA" w:eastAsia="uk-UA"/>
              </w:rPr>
              <w:br/>
            </w:r>
            <w:r w:rsidRPr="00FC4CA1">
              <w:rPr>
                <w:b/>
                <w:bCs/>
                <w:color w:val="000000"/>
                <w:lang w:val="uk-UA" w:eastAsia="uk-UA"/>
              </w:rPr>
              <w:t>про видачу сертифіката суб’єкта оціночної діяльності</w:t>
            </w:r>
            <w:r w:rsidRPr="00FC4CA1">
              <w:rPr>
                <w:b/>
                <w:bCs/>
                <w:color w:val="000000"/>
                <w:vertAlign w:val="superscript"/>
                <w:lang w:val="uk-UA" w:eastAsia="uk-UA"/>
              </w:rPr>
              <w:t>1</w:t>
            </w:r>
          </w:p>
          <w:p w:rsidR="006F5D4C" w:rsidRPr="006F4C95" w:rsidRDefault="006F5D4C" w:rsidP="004F7DB5">
            <w:pPr>
              <w:spacing w:line="193" w:lineRule="atLeast"/>
              <w:jc w:val="both"/>
              <w:rPr>
                <w:color w:val="000000"/>
                <w:lang w:val="uk-UA" w:eastAsia="uk-UA"/>
              </w:rPr>
            </w:pPr>
            <w:r w:rsidRPr="00FC4CA1">
              <w:rPr>
                <w:color w:val="000000"/>
                <w:lang w:val="uk-UA" w:eastAsia="uk-UA"/>
              </w:rPr>
              <w:t>Заявник</w:t>
            </w:r>
            <w:r w:rsidRPr="006F4C95">
              <w:rPr>
                <w:color w:val="000000"/>
                <w:lang w:val="uk-UA" w:eastAsia="uk-UA"/>
              </w:rPr>
              <w:t xml:space="preserve"> _______________________________________________________________________</w:t>
            </w:r>
            <w:r w:rsidR="00FC4CA1">
              <w:rPr>
                <w:color w:val="000000"/>
                <w:lang w:val="uk-UA" w:eastAsia="uk-UA"/>
              </w:rPr>
              <w:t>____</w:t>
            </w:r>
            <w:r w:rsidRPr="006F4C95">
              <w:rPr>
                <w:color w:val="000000"/>
                <w:lang w:val="uk-UA" w:eastAsia="uk-UA"/>
              </w:rPr>
              <w:t>_____</w:t>
            </w:r>
          </w:p>
          <w:p w:rsidR="006F5D4C" w:rsidRPr="006F4C95" w:rsidRDefault="006F5D4C" w:rsidP="004F7DB5">
            <w:pPr>
              <w:spacing w:before="17" w:line="150" w:lineRule="atLeast"/>
              <w:ind w:left="720"/>
              <w:jc w:val="center"/>
              <w:rPr>
                <w:color w:val="000000"/>
                <w:sz w:val="20"/>
                <w:szCs w:val="20"/>
                <w:lang w:val="uk-UA" w:eastAsia="uk-UA"/>
              </w:rPr>
            </w:pPr>
            <w:r w:rsidRPr="006F4C95">
              <w:rPr>
                <w:color w:val="000000"/>
                <w:sz w:val="20"/>
                <w:szCs w:val="20"/>
                <w:lang w:val="uk-UA" w:eastAsia="uk-UA"/>
              </w:rPr>
              <w:t>(найменування юридичної особи або прізвище, власне ім’я та по батькові (за наявності)</w:t>
            </w:r>
            <w:r w:rsidRPr="006F4C95">
              <w:rPr>
                <w:color w:val="000000"/>
                <w:sz w:val="20"/>
                <w:szCs w:val="20"/>
                <w:lang w:val="uk-UA" w:eastAsia="uk-UA"/>
              </w:rPr>
              <w:br/>
              <w:t xml:space="preserve">фізичної особи </w:t>
            </w:r>
            <w:r w:rsidR="007501ED">
              <w:rPr>
                <w:color w:val="000000"/>
                <w:sz w:val="20"/>
                <w:szCs w:val="20"/>
                <w:lang w:val="uk-UA" w:eastAsia="uk-UA"/>
              </w:rPr>
              <w:t xml:space="preserve">– </w:t>
            </w:r>
            <w:r w:rsidRPr="006F4C95">
              <w:rPr>
                <w:color w:val="000000"/>
                <w:sz w:val="20"/>
                <w:szCs w:val="20"/>
                <w:lang w:val="uk-UA" w:eastAsia="uk-UA"/>
              </w:rPr>
              <w:t xml:space="preserve"> підприємця)</w:t>
            </w:r>
          </w:p>
          <w:p w:rsidR="006F5D4C" w:rsidRPr="006F4C95" w:rsidRDefault="006F5D4C" w:rsidP="004F7DB5">
            <w:pPr>
              <w:spacing w:line="193" w:lineRule="atLeast"/>
              <w:jc w:val="both"/>
              <w:rPr>
                <w:color w:val="000000"/>
                <w:lang w:val="uk-UA" w:eastAsia="uk-UA"/>
              </w:rPr>
            </w:pPr>
            <w:r w:rsidRPr="003C690D">
              <w:rPr>
                <w:color w:val="000000"/>
                <w:lang w:val="uk-UA" w:eastAsia="uk-UA"/>
              </w:rPr>
              <w:t>Керівник юридичної особи</w:t>
            </w:r>
            <w:r w:rsidRPr="006F4C95">
              <w:rPr>
                <w:color w:val="000000"/>
                <w:lang w:val="uk-UA" w:eastAsia="uk-UA"/>
              </w:rPr>
              <w:t xml:space="preserve"> __________________________________</w:t>
            </w:r>
            <w:r w:rsidR="003C690D">
              <w:rPr>
                <w:color w:val="000000"/>
                <w:lang w:val="uk-UA" w:eastAsia="uk-UA"/>
              </w:rPr>
              <w:t>___</w:t>
            </w:r>
            <w:r w:rsidRPr="006F4C95">
              <w:rPr>
                <w:color w:val="000000"/>
                <w:lang w:val="uk-UA" w:eastAsia="uk-UA"/>
              </w:rPr>
              <w:t>___________________</w:t>
            </w:r>
          </w:p>
          <w:p w:rsidR="006F5D4C" w:rsidRPr="006F4C95" w:rsidRDefault="004F7DB5" w:rsidP="004F7DB5">
            <w:pPr>
              <w:spacing w:before="17" w:line="150" w:lineRule="atLeast"/>
              <w:ind w:left="720"/>
              <w:jc w:val="center"/>
              <w:rPr>
                <w:color w:val="000000"/>
                <w:lang w:val="uk-UA" w:eastAsia="uk-UA"/>
              </w:rPr>
            </w:pPr>
            <w:r>
              <w:rPr>
                <w:color w:val="000000"/>
                <w:sz w:val="20"/>
                <w:szCs w:val="20"/>
                <w:lang w:val="uk-UA" w:eastAsia="uk-UA"/>
              </w:rPr>
              <w:t xml:space="preserve">                                     </w:t>
            </w:r>
            <w:r w:rsidR="006F5D4C" w:rsidRPr="006F4C95">
              <w:rPr>
                <w:color w:val="000000"/>
                <w:sz w:val="20"/>
                <w:szCs w:val="20"/>
                <w:lang w:val="uk-UA" w:eastAsia="uk-UA"/>
              </w:rPr>
              <w:t>(прізвище, власне ім’я та по батькові (за наявності))</w:t>
            </w:r>
          </w:p>
          <w:p w:rsidR="006F5D4C" w:rsidRPr="003827EE" w:rsidRDefault="006F5D4C" w:rsidP="004F7DB5">
            <w:pPr>
              <w:spacing w:before="17" w:line="150" w:lineRule="atLeast"/>
              <w:ind w:left="720"/>
              <w:jc w:val="center"/>
              <w:rPr>
                <w:color w:val="000000"/>
                <w:sz w:val="16"/>
                <w:szCs w:val="16"/>
                <w:lang w:val="uk-UA" w:eastAsia="uk-UA"/>
              </w:rPr>
            </w:pPr>
          </w:p>
          <w:p w:rsidR="006F5D4C" w:rsidRPr="006F4C95" w:rsidRDefault="006F5D4C" w:rsidP="004F7DB5">
            <w:pPr>
              <w:spacing w:line="193" w:lineRule="atLeast"/>
              <w:jc w:val="both"/>
              <w:rPr>
                <w:color w:val="000000"/>
                <w:lang w:val="uk-UA" w:eastAsia="uk-UA"/>
              </w:rPr>
            </w:pPr>
            <w:r w:rsidRPr="006F4C95">
              <w:rPr>
                <w:color w:val="000000"/>
                <w:lang w:val="uk-UA" w:eastAsia="uk-UA"/>
              </w:rPr>
              <w:t>Ідентифікаційний код</w:t>
            </w:r>
            <w:r w:rsidR="00D91767">
              <w:rPr>
                <w:color w:val="000000"/>
                <w:lang w:val="uk-UA" w:eastAsia="uk-UA"/>
              </w:rPr>
              <w:t xml:space="preserve"> </w:t>
            </w:r>
            <w:r w:rsidRPr="006F4C95">
              <w:rPr>
                <w:color w:val="000000"/>
                <w:lang w:val="uk-UA" w:eastAsia="uk-UA"/>
              </w:rPr>
              <w:t xml:space="preserve">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tbl>
            <w:tblPr>
              <w:tblW w:w="5000" w:type="pct"/>
              <w:tblLayout w:type="fixed"/>
              <w:tblCellMar>
                <w:left w:w="0" w:type="dxa"/>
                <w:right w:w="0" w:type="dxa"/>
              </w:tblCellMar>
              <w:tblLook w:val="00A0" w:firstRow="1" w:lastRow="0" w:firstColumn="1" w:lastColumn="0" w:noHBand="0" w:noVBand="0"/>
            </w:tblPr>
            <w:tblGrid>
              <w:gridCol w:w="966"/>
              <w:gridCol w:w="966"/>
              <w:gridCol w:w="966"/>
              <w:gridCol w:w="965"/>
              <w:gridCol w:w="965"/>
              <w:gridCol w:w="965"/>
              <w:gridCol w:w="965"/>
              <w:gridCol w:w="965"/>
              <w:gridCol w:w="965"/>
              <w:gridCol w:w="965"/>
            </w:tblGrid>
            <w:tr w:rsidR="006F5D4C" w:rsidRPr="000F0D37" w:rsidTr="004F7DB5">
              <w:trPr>
                <w:trHeight w:val="60"/>
              </w:trPr>
              <w:tc>
                <w:tcPr>
                  <w:tcW w:w="5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r>
          </w:tbl>
          <w:p w:rsidR="006F5D4C" w:rsidRPr="006F4C95" w:rsidRDefault="006F5D4C" w:rsidP="004F7DB5">
            <w:pPr>
              <w:spacing w:line="193" w:lineRule="atLeast"/>
              <w:jc w:val="both"/>
              <w:rPr>
                <w:color w:val="000000"/>
                <w:lang w:val="uk-UA" w:eastAsia="uk-UA"/>
              </w:rPr>
            </w:pPr>
          </w:p>
          <w:p w:rsidR="006F5D4C" w:rsidRPr="006F4C95" w:rsidRDefault="006F5D4C" w:rsidP="004F7DB5">
            <w:pPr>
              <w:spacing w:line="193" w:lineRule="atLeast"/>
              <w:jc w:val="both"/>
              <w:rPr>
                <w:color w:val="000000"/>
                <w:lang w:val="uk-UA" w:eastAsia="uk-UA"/>
              </w:rPr>
            </w:pPr>
            <w:r w:rsidRPr="00090D71">
              <w:rPr>
                <w:color w:val="000000"/>
                <w:lang w:val="uk-UA" w:eastAsia="uk-UA"/>
              </w:rPr>
              <w:t xml:space="preserve">Місцезнаходження </w:t>
            </w:r>
            <w:r w:rsidR="00D837F4">
              <w:rPr>
                <w:color w:val="000000"/>
                <w:lang w:val="uk-UA" w:eastAsia="uk-UA"/>
              </w:rPr>
              <w:t>юридичної особи  (</w:t>
            </w:r>
            <w:r w:rsidR="005B5EC5">
              <w:rPr>
                <w:color w:val="000000"/>
                <w:lang w:val="uk-UA" w:eastAsia="uk-UA"/>
              </w:rPr>
              <w:t xml:space="preserve">адреса </w:t>
            </w:r>
            <w:r w:rsidR="002C2987" w:rsidRPr="0030427B">
              <w:rPr>
                <w:color w:val="000000"/>
                <w:lang w:val="uk-UA" w:eastAsia="uk-UA"/>
              </w:rPr>
              <w:t>задекларован</w:t>
            </w:r>
            <w:r w:rsidR="005B5EC5">
              <w:rPr>
                <w:color w:val="000000"/>
                <w:lang w:val="uk-UA" w:eastAsia="uk-UA"/>
              </w:rPr>
              <w:t>ого</w:t>
            </w:r>
            <w:r w:rsidR="00D837F4">
              <w:rPr>
                <w:color w:val="000000"/>
                <w:lang w:val="uk-UA" w:eastAsia="uk-UA"/>
              </w:rPr>
              <w:t xml:space="preserve"> </w:t>
            </w:r>
            <w:r w:rsidR="002C2987" w:rsidRPr="0030427B">
              <w:rPr>
                <w:color w:val="000000"/>
                <w:lang w:val="uk-UA" w:eastAsia="uk-UA"/>
              </w:rPr>
              <w:t>/</w:t>
            </w:r>
            <w:r w:rsidR="00D837F4">
              <w:rPr>
                <w:color w:val="000000"/>
                <w:lang w:val="uk-UA" w:eastAsia="uk-UA"/>
              </w:rPr>
              <w:t xml:space="preserve"> </w:t>
            </w:r>
            <w:r w:rsidR="002C2987" w:rsidRPr="0030427B">
              <w:rPr>
                <w:color w:val="000000"/>
                <w:lang w:val="uk-UA" w:eastAsia="uk-UA"/>
              </w:rPr>
              <w:t>зареєстрован</w:t>
            </w:r>
            <w:r w:rsidR="005B5EC5">
              <w:rPr>
                <w:color w:val="000000"/>
                <w:lang w:val="uk-UA" w:eastAsia="uk-UA"/>
              </w:rPr>
              <w:t>ого</w:t>
            </w:r>
            <w:r w:rsidR="002C2987">
              <w:rPr>
                <w:color w:val="000000"/>
                <w:lang w:val="uk-UA" w:eastAsia="uk-UA"/>
              </w:rPr>
              <w:t xml:space="preserve"> </w:t>
            </w:r>
            <w:r w:rsidRPr="00090D71">
              <w:rPr>
                <w:color w:val="000000"/>
                <w:lang w:val="uk-UA" w:eastAsia="uk-UA"/>
              </w:rPr>
              <w:t>місц</w:t>
            </w:r>
            <w:r w:rsidR="005B5EC5">
              <w:rPr>
                <w:color w:val="000000"/>
                <w:lang w:val="uk-UA" w:eastAsia="uk-UA"/>
              </w:rPr>
              <w:t>я</w:t>
            </w:r>
            <w:r w:rsidRPr="00090D71">
              <w:rPr>
                <w:color w:val="000000"/>
                <w:lang w:val="uk-UA" w:eastAsia="uk-UA"/>
              </w:rPr>
              <w:t xml:space="preserve"> проживання</w:t>
            </w:r>
            <w:r w:rsidR="005B5EC5">
              <w:rPr>
                <w:color w:val="000000"/>
                <w:lang w:val="uk-UA" w:eastAsia="uk-UA"/>
              </w:rPr>
              <w:t xml:space="preserve"> (перебування)</w:t>
            </w:r>
            <w:r w:rsidR="00D837F4">
              <w:rPr>
                <w:color w:val="000000"/>
                <w:lang w:val="uk-UA" w:eastAsia="uk-UA"/>
              </w:rPr>
              <w:t xml:space="preserve"> фізичної особи – підприємця</w:t>
            </w:r>
            <w:r w:rsidRPr="00090D71">
              <w:rPr>
                <w:color w:val="000000"/>
                <w:lang w:val="uk-UA" w:eastAsia="uk-UA"/>
              </w:rPr>
              <w:t>)</w:t>
            </w:r>
            <w:r w:rsidRPr="006F4C95">
              <w:rPr>
                <w:color w:val="000000"/>
                <w:lang w:val="uk-UA" w:eastAsia="uk-UA"/>
              </w:rPr>
              <w:t xml:space="preserve"> </w:t>
            </w:r>
            <w:r w:rsidR="00090D71">
              <w:rPr>
                <w:color w:val="000000"/>
                <w:lang w:val="uk-UA" w:eastAsia="uk-UA"/>
              </w:rPr>
              <w:t>_</w:t>
            </w:r>
            <w:r w:rsidR="00D837F4">
              <w:rPr>
                <w:color w:val="000000"/>
                <w:lang w:val="uk-UA" w:eastAsia="uk-UA"/>
              </w:rPr>
              <w:t>_____</w:t>
            </w:r>
            <w:r w:rsidR="005B5EC5">
              <w:rPr>
                <w:color w:val="000000"/>
                <w:lang w:val="uk-UA" w:eastAsia="uk-UA"/>
              </w:rPr>
              <w:t>_________________________</w:t>
            </w:r>
          </w:p>
          <w:p w:rsidR="006F5D4C" w:rsidRPr="006F4C95" w:rsidRDefault="006F5D4C" w:rsidP="004F7DB5">
            <w:pPr>
              <w:spacing w:line="193" w:lineRule="atLeast"/>
              <w:jc w:val="both"/>
              <w:rPr>
                <w:color w:val="000000"/>
                <w:lang w:val="uk-UA" w:eastAsia="uk-UA"/>
              </w:rPr>
            </w:pPr>
            <w:r w:rsidRPr="006F4C95">
              <w:rPr>
                <w:color w:val="000000"/>
                <w:lang w:val="uk-UA" w:eastAsia="uk-UA"/>
              </w:rPr>
              <w:t>___________</w:t>
            </w:r>
            <w:r w:rsidR="006F4C95" w:rsidRPr="006F4C95">
              <w:rPr>
                <w:color w:val="000000"/>
                <w:lang w:val="uk-UA" w:eastAsia="uk-UA"/>
              </w:rPr>
              <w:t>___</w:t>
            </w:r>
            <w:r w:rsidRPr="006F4C95">
              <w:rPr>
                <w:color w:val="000000"/>
                <w:lang w:val="uk-UA" w:eastAsia="uk-UA"/>
              </w:rPr>
              <w:t>__________________________________________________________________</w:t>
            </w:r>
          </w:p>
          <w:p w:rsidR="006F5D4C" w:rsidRPr="006F4C95" w:rsidRDefault="006F5D4C" w:rsidP="004F7DB5">
            <w:pPr>
              <w:spacing w:before="17" w:line="150" w:lineRule="atLeast"/>
              <w:ind w:left="720"/>
              <w:jc w:val="center"/>
              <w:rPr>
                <w:color w:val="000000"/>
                <w:sz w:val="20"/>
                <w:szCs w:val="20"/>
                <w:lang w:val="uk-UA" w:eastAsia="uk-UA"/>
              </w:rPr>
            </w:pPr>
            <w:r w:rsidRPr="006F4C95">
              <w:rPr>
                <w:color w:val="000000"/>
                <w:sz w:val="20"/>
                <w:szCs w:val="20"/>
                <w:lang w:val="uk-UA" w:eastAsia="uk-UA"/>
              </w:rPr>
              <w:t>(із зазначенням поштового індексу)</w:t>
            </w:r>
          </w:p>
          <w:p w:rsidR="006F5D4C" w:rsidRPr="006F4C95" w:rsidRDefault="006F5D4C" w:rsidP="004F7DB5">
            <w:pPr>
              <w:spacing w:line="193" w:lineRule="atLeast"/>
              <w:jc w:val="both"/>
              <w:rPr>
                <w:color w:val="000000"/>
                <w:lang w:val="uk-UA" w:eastAsia="uk-UA"/>
              </w:rPr>
            </w:pPr>
            <w:r w:rsidRPr="00090D71">
              <w:rPr>
                <w:color w:val="000000"/>
                <w:lang w:val="uk-UA" w:eastAsia="uk-UA"/>
              </w:rPr>
              <w:t>Адреса для листування</w:t>
            </w:r>
            <w:r w:rsidRPr="006F4C95">
              <w:rPr>
                <w:color w:val="000000"/>
                <w:lang w:val="uk-UA" w:eastAsia="uk-UA"/>
              </w:rPr>
              <w:t xml:space="preserve"> ___________________________________________________</w:t>
            </w:r>
            <w:r w:rsidR="00090D71">
              <w:rPr>
                <w:color w:val="000000"/>
                <w:lang w:val="uk-UA" w:eastAsia="uk-UA"/>
              </w:rPr>
              <w:t>_____</w:t>
            </w:r>
            <w:r w:rsidRPr="006F4C95">
              <w:rPr>
                <w:color w:val="000000"/>
                <w:lang w:val="uk-UA" w:eastAsia="uk-UA"/>
              </w:rPr>
              <w:t>____</w:t>
            </w:r>
          </w:p>
          <w:p w:rsidR="006F5D4C" w:rsidRPr="006F4C95" w:rsidRDefault="006F5D4C" w:rsidP="004F7DB5">
            <w:pPr>
              <w:spacing w:line="193" w:lineRule="atLeast"/>
              <w:jc w:val="both"/>
              <w:rPr>
                <w:color w:val="000000"/>
                <w:lang w:val="uk-UA" w:eastAsia="uk-UA"/>
              </w:rPr>
            </w:pPr>
            <w:r w:rsidRPr="006F4C95">
              <w:rPr>
                <w:color w:val="000000"/>
                <w:lang w:val="uk-UA" w:eastAsia="uk-UA"/>
              </w:rPr>
              <w:t>________________________________________________________________________________</w:t>
            </w:r>
          </w:p>
          <w:p w:rsidR="006F5D4C" w:rsidRPr="006F4C95" w:rsidRDefault="006F5D4C" w:rsidP="004F7DB5">
            <w:pPr>
              <w:spacing w:before="17" w:line="150" w:lineRule="atLeast"/>
              <w:ind w:left="720"/>
              <w:jc w:val="center"/>
              <w:rPr>
                <w:color w:val="000000"/>
                <w:lang w:val="uk-UA" w:eastAsia="uk-UA"/>
              </w:rPr>
            </w:pPr>
            <w:r w:rsidRPr="006F4C95">
              <w:rPr>
                <w:color w:val="000000"/>
                <w:sz w:val="20"/>
                <w:szCs w:val="20"/>
                <w:lang w:val="uk-UA" w:eastAsia="uk-UA"/>
              </w:rPr>
              <w:t>(із зазначенням поштового індексу)</w:t>
            </w:r>
          </w:p>
          <w:p w:rsidR="006F5D4C" w:rsidRPr="002E3399" w:rsidRDefault="006F5D4C" w:rsidP="004F7DB5">
            <w:pPr>
              <w:spacing w:line="193" w:lineRule="atLeast"/>
              <w:jc w:val="both"/>
              <w:rPr>
                <w:color w:val="000000"/>
                <w:lang w:val="uk-UA" w:eastAsia="uk-UA"/>
              </w:rPr>
            </w:pPr>
            <w:r w:rsidRPr="002E3399">
              <w:rPr>
                <w:color w:val="000000"/>
                <w:lang w:val="uk-UA" w:eastAsia="uk-UA"/>
              </w:rPr>
              <w:t>Телефон</w:t>
            </w:r>
          </w:p>
          <w:tbl>
            <w:tblPr>
              <w:tblW w:w="5000" w:type="pct"/>
              <w:tblLayout w:type="fixed"/>
              <w:tblCellMar>
                <w:left w:w="0" w:type="dxa"/>
                <w:right w:w="0" w:type="dxa"/>
              </w:tblCellMar>
              <w:tblLook w:val="00A0" w:firstRow="1" w:lastRow="0" w:firstColumn="1" w:lastColumn="0" w:noHBand="0" w:noVBand="0"/>
            </w:tblPr>
            <w:tblGrid>
              <w:gridCol w:w="966"/>
              <w:gridCol w:w="966"/>
              <w:gridCol w:w="966"/>
              <w:gridCol w:w="965"/>
              <w:gridCol w:w="965"/>
              <w:gridCol w:w="965"/>
              <w:gridCol w:w="965"/>
              <w:gridCol w:w="965"/>
              <w:gridCol w:w="965"/>
              <w:gridCol w:w="965"/>
            </w:tblGrid>
            <w:tr w:rsidR="006F5D4C" w:rsidRPr="006F4C95" w:rsidTr="004F7DB5">
              <w:trPr>
                <w:trHeight w:val="60"/>
              </w:trPr>
              <w:tc>
                <w:tcPr>
                  <w:tcW w:w="5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c>
                <w:tcPr>
                  <w:tcW w:w="500" w:type="pct"/>
                  <w:tcBorders>
                    <w:top w:val="single" w:sz="8" w:space="0" w:color="000000"/>
                    <w:bottom w:val="single" w:sz="8" w:space="0" w:color="000000"/>
                    <w:right w:val="single" w:sz="8" w:space="0" w:color="000000"/>
                  </w:tcBorders>
                  <w:tcMar>
                    <w:top w:w="68" w:type="dxa"/>
                    <w:left w:w="68" w:type="dxa"/>
                    <w:bottom w:w="68" w:type="dxa"/>
                    <w:right w:w="68" w:type="dxa"/>
                  </w:tcMar>
                </w:tcPr>
                <w:p w:rsidR="006F5D4C" w:rsidRPr="006F4C95" w:rsidRDefault="006F5D4C" w:rsidP="004F7DB5">
                  <w:pPr>
                    <w:rPr>
                      <w:color w:val="000000"/>
                      <w:lang w:val="uk-UA" w:eastAsia="uk-UA"/>
                    </w:rPr>
                  </w:pPr>
                  <w:r w:rsidRPr="006F4C95">
                    <w:rPr>
                      <w:lang w:val="uk-UA" w:eastAsia="uk-UA"/>
                    </w:rPr>
                    <w:t xml:space="preserve"> </w:t>
                  </w:r>
                </w:p>
              </w:tc>
            </w:tr>
          </w:tbl>
          <w:p w:rsidR="006F5D4C" w:rsidRPr="006F4C95" w:rsidRDefault="006F5D4C" w:rsidP="004F7DB5">
            <w:pPr>
              <w:spacing w:line="193" w:lineRule="atLeast"/>
              <w:jc w:val="both"/>
              <w:rPr>
                <w:color w:val="000000"/>
                <w:lang w:val="uk-UA" w:eastAsia="uk-UA"/>
              </w:rPr>
            </w:pPr>
          </w:p>
          <w:p w:rsidR="006F5D4C" w:rsidRPr="006F4C95" w:rsidRDefault="00DF6334" w:rsidP="004F7DB5">
            <w:pPr>
              <w:spacing w:line="193" w:lineRule="atLeast"/>
              <w:jc w:val="both"/>
              <w:rPr>
                <w:color w:val="000000"/>
                <w:lang w:val="uk-UA" w:eastAsia="uk-UA"/>
              </w:rPr>
            </w:pPr>
            <w:r>
              <w:rPr>
                <w:color w:val="000000"/>
                <w:lang w:val="uk-UA" w:eastAsia="uk-UA"/>
              </w:rPr>
              <w:t>Адреса е</w:t>
            </w:r>
            <w:r w:rsidR="006F5D4C" w:rsidRPr="002E3399">
              <w:rPr>
                <w:color w:val="000000"/>
                <w:lang w:val="uk-UA" w:eastAsia="uk-UA"/>
              </w:rPr>
              <w:t>лектронн</w:t>
            </w:r>
            <w:r>
              <w:rPr>
                <w:color w:val="000000"/>
                <w:lang w:val="uk-UA" w:eastAsia="uk-UA"/>
              </w:rPr>
              <w:t>ої</w:t>
            </w:r>
            <w:r w:rsidR="006F5D4C" w:rsidRPr="002E3399">
              <w:rPr>
                <w:color w:val="000000"/>
                <w:lang w:val="uk-UA" w:eastAsia="uk-UA"/>
              </w:rPr>
              <w:t xml:space="preserve"> </w:t>
            </w:r>
            <w:r>
              <w:rPr>
                <w:color w:val="000000"/>
                <w:lang w:val="uk-UA" w:eastAsia="uk-UA"/>
              </w:rPr>
              <w:t>пошти</w:t>
            </w:r>
            <w:r w:rsidR="006F5D4C" w:rsidRPr="006F4C95">
              <w:rPr>
                <w:color w:val="000000"/>
                <w:lang w:val="uk-UA" w:eastAsia="uk-UA"/>
              </w:rPr>
              <w:t xml:space="preserve"> __________</w:t>
            </w:r>
            <w:r w:rsidR="002E3399">
              <w:rPr>
                <w:color w:val="000000"/>
                <w:lang w:val="uk-UA" w:eastAsia="uk-UA"/>
              </w:rPr>
              <w:t>___</w:t>
            </w:r>
            <w:r w:rsidR="006F5D4C" w:rsidRPr="006F4C95">
              <w:rPr>
                <w:color w:val="000000"/>
                <w:lang w:val="uk-UA" w:eastAsia="uk-UA"/>
              </w:rPr>
              <w:t>__________________</w:t>
            </w:r>
            <w:r>
              <w:rPr>
                <w:color w:val="000000"/>
                <w:lang w:val="uk-UA" w:eastAsia="uk-UA"/>
              </w:rPr>
              <w:t>_________________________</w:t>
            </w:r>
          </w:p>
          <w:p w:rsidR="006F5D4C" w:rsidRPr="006F4C95" w:rsidRDefault="006F5D4C" w:rsidP="004F7DB5">
            <w:pPr>
              <w:spacing w:line="193" w:lineRule="atLeast"/>
              <w:jc w:val="both"/>
              <w:rPr>
                <w:color w:val="000000"/>
                <w:lang w:val="uk-UA" w:eastAsia="uk-UA"/>
              </w:rPr>
            </w:pPr>
            <w:r w:rsidRPr="002E3399">
              <w:rPr>
                <w:color w:val="000000"/>
                <w:lang w:val="uk-UA" w:eastAsia="uk-UA"/>
              </w:rPr>
              <w:t>Поточний рахунок</w:t>
            </w:r>
            <w:r w:rsidRPr="006F4C95">
              <w:rPr>
                <w:color w:val="000000"/>
                <w:sz w:val="28"/>
                <w:szCs w:val="28"/>
                <w:lang w:val="uk-UA" w:eastAsia="uk-UA"/>
              </w:rPr>
              <w:t xml:space="preserve"> ___________</w:t>
            </w:r>
            <w:r w:rsidR="002E3399">
              <w:rPr>
                <w:color w:val="000000"/>
                <w:sz w:val="28"/>
                <w:szCs w:val="28"/>
                <w:lang w:val="uk-UA" w:eastAsia="uk-UA"/>
              </w:rPr>
              <w:t>________________</w:t>
            </w:r>
            <w:r w:rsidRPr="006F4C95">
              <w:rPr>
                <w:color w:val="000000"/>
                <w:sz w:val="28"/>
                <w:szCs w:val="28"/>
                <w:lang w:val="uk-UA" w:eastAsia="uk-UA"/>
              </w:rPr>
              <w:t xml:space="preserve">_______ </w:t>
            </w:r>
            <w:r w:rsidRPr="002E3399">
              <w:rPr>
                <w:color w:val="000000"/>
                <w:lang w:val="uk-UA" w:eastAsia="uk-UA"/>
              </w:rPr>
              <w:t>Код банку</w:t>
            </w:r>
            <w:r w:rsidRPr="006F4C95">
              <w:rPr>
                <w:color w:val="000000"/>
                <w:lang w:val="uk-UA" w:eastAsia="uk-UA"/>
              </w:rPr>
              <w:t xml:space="preserve"> </w:t>
            </w:r>
            <w:r w:rsidR="002E3399">
              <w:rPr>
                <w:color w:val="000000"/>
                <w:lang w:val="uk-UA" w:eastAsia="uk-UA"/>
              </w:rPr>
              <w:t>______</w:t>
            </w:r>
            <w:r w:rsidRPr="006F4C95">
              <w:rPr>
                <w:color w:val="000000"/>
                <w:lang w:val="uk-UA" w:eastAsia="uk-UA"/>
              </w:rPr>
              <w:t>_______</w:t>
            </w:r>
          </w:p>
          <w:p w:rsidR="006F5D4C" w:rsidRPr="006F4C95" w:rsidRDefault="006F5D4C" w:rsidP="004F7DB5">
            <w:pPr>
              <w:spacing w:line="193" w:lineRule="atLeast"/>
              <w:jc w:val="both"/>
              <w:rPr>
                <w:color w:val="000000"/>
                <w:lang w:val="uk-UA" w:eastAsia="uk-UA"/>
              </w:rPr>
            </w:pPr>
          </w:p>
          <w:p w:rsidR="006F5D4C" w:rsidRDefault="006F5D4C" w:rsidP="004F7DB5">
            <w:pPr>
              <w:spacing w:line="193" w:lineRule="atLeast"/>
              <w:jc w:val="both"/>
              <w:rPr>
                <w:color w:val="000000"/>
                <w:lang w:val="uk-UA" w:eastAsia="uk-UA"/>
              </w:rPr>
            </w:pPr>
            <w:r w:rsidRPr="002E3399">
              <w:rPr>
                <w:color w:val="000000"/>
                <w:lang w:val="uk-UA" w:eastAsia="uk-UA"/>
              </w:rPr>
              <w:t xml:space="preserve">Прошу видати сертифікат суб’єкта оціночної діяльності за такими напрямами оцінки майна </w:t>
            </w:r>
            <w:r w:rsidR="00A31002" w:rsidRPr="00E21BEE">
              <w:rPr>
                <w:vertAlign w:val="superscript"/>
                <w:lang w:val="uk-UA" w:eastAsia="uk-UA"/>
              </w:rPr>
              <w:t>2</w:t>
            </w:r>
            <w:r w:rsidRPr="002E3399">
              <w:rPr>
                <w:color w:val="000000"/>
                <w:lang w:val="uk-UA" w:eastAsia="uk-UA"/>
              </w:rPr>
              <w:t>:</w:t>
            </w:r>
          </w:p>
          <w:p w:rsidR="00401357" w:rsidRPr="002E3399" w:rsidRDefault="00401357" w:rsidP="004F7DB5">
            <w:pPr>
              <w:spacing w:line="193" w:lineRule="atLeast"/>
              <w:jc w:val="both"/>
              <w:rPr>
                <w:color w:val="000000"/>
                <w:lang w:val="uk-UA" w:eastAsia="uk-UA"/>
              </w:rPr>
            </w:pPr>
          </w:p>
          <w:tbl>
            <w:tblPr>
              <w:tblStyle w:val="ae"/>
              <w:tblW w:w="0" w:type="auto"/>
              <w:tblLayout w:type="fixed"/>
              <w:tblLook w:val="04A0" w:firstRow="1" w:lastRow="0" w:firstColumn="1" w:lastColumn="0" w:noHBand="0" w:noVBand="1"/>
            </w:tblPr>
            <w:tblGrid>
              <w:gridCol w:w="457"/>
              <w:gridCol w:w="9206"/>
            </w:tblGrid>
            <w:tr w:rsidR="00E900ED" w:rsidTr="007D2A4E">
              <w:trPr>
                <w:trHeight w:val="409"/>
              </w:trPr>
              <w:tc>
                <w:tcPr>
                  <w:tcW w:w="457" w:type="dxa"/>
                  <w:tcBorders>
                    <w:right w:val="single" w:sz="4" w:space="0" w:color="auto"/>
                  </w:tcBorders>
                </w:tcPr>
                <w:p w:rsidR="00E900ED" w:rsidRPr="007D2A4E" w:rsidRDefault="00E900ED" w:rsidP="00D4214E">
                  <w:pPr>
                    <w:spacing w:line="240" w:lineRule="auto"/>
                    <w:contextualSpacing/>
                    <w:jc w:val="both"/>
                    <w:rPr>
                      <w:lang w:val="uk-UA"/>
                    </w:rPr>
                  </w:pPr>
                </w:p>
              </w:tc>
              <w:tc>
                <w:tcPr>
                  <w:tcW w:w="9206" w:type="dxa"/>
                  <w:tcBorders>
                    <w:top w:val="nil"/>
                    <w:left w:val="single" w:sz="4" w:space="0" w:color="auto"/>
                    <w:bottom w:val="nil"/>
                    <w:right w:val="nil"/>
                  </w:tcBorders>
                  <w:vAlign w:val="center"/>
                </w:tcPr>
                <w:p w:rsidR="00E900ED" w:rsidRDefault="00E900ED" w:rsidP="00401357">
                  <w:pPr>
                    <w:spacing w:line="240" w:lineRule="auto"/>
                    <w:contextualSpacing/>
                  </w:pPr>
                  <w:proofErr w:type="spellStart"/>
                  <w:r w:rsidRPr="00CF39C8">
                    <w:t>Оцінка</w:t>
                  </w:r>
                  <w:proofErr w:type="spellEnd"/>
                  <w:r w:rsidRPr="00CF39C8">
                    <w:t xml:space="preserve"> </w:t>
                  </w:r>
                  <w:proofErr w:type="spellStart"/>
                  <w:r w:rsidRPr="00CF39C8">
                    <w:t>об’єктів</w:t>
                  </w:r>
                  <w:proofErr w:type="spellEnd"/>
                  <w:r w:rsidRPr="00CF39C8">
                    <w:t xml:space="preserve"> </w:t>
                  </w:r>
                  <w:proofErr w:type="spellStart"/>
                  <w:r w:rsidRPr="00CF39C8">
                    <w:t>нерухомого</w:t>
                  </w:r>
                  <w:proofErr w:type="spellEnd"/>
                  <w:r w:rsidRPr="00CF39C8">
                    <w:t xml:space="preserve"> майна (</w:t>
                  </w:r>
                  <w:proofErr w:type="spellStart"/>
                  <w:r w:rsidRPr="00CF39C8">
                    <w:t>нерухомості</w:t>
                  </w:r>
                  <w:proofErr w:type="spellEnd"/>
                  <w:r w:rsidRPr="00CF39C8">
                    <w:t>) та прав на них</w:t>
                  </w:r>
                  <w:r>
                    <w:rPr>
                      <w:lang w:val="uk-UA"/>
                    </w:rPr>
                    <w:t>;</w:t>
                  </w:r>
                </w:p>
              </w:tc>
            </w:tr>
          </w:tbl>
          <w:p w:rsidR="006F5D4C" w:rsidRDefault="006F5D4C" w:rsidP="00D4214E">
            <w:pPr>
              <w:contextualSpacing/>
              <w:jc w:val="both"/>
              <w:rPr>
                <w:lang w:val="uk-UA"/>
              </w:rPr>
            </w:pPr>
          </w:p>
          <w:tbl>
            <w:tblPr>
              <w:tblStyle w:val="ae"/>
              <w:tblW w:w="0" w:type="auto"/>
              <w:tblLayout w:type="fixed"/>
              <w:tblLook w:val="04A0" w:firstRow="1" w:lastRow="0" w:firstColumn="1" w:lastColumn="0" w:noHBand="0" w:noVBand="1"/>
            </w:tblPr>
            <w:tblGrid>
              <w:gridCol w:w="457"/>
              <w:gridCol w:w="9206"/>
            </w:tblGrid>
            <w:tr w:rsidR="00E900ED" w:rsidTr="007D2A4E">
              <w:trPr>
                <w:trHeight w:val="406"/>
              </w:trPr>
              <w:tc>
                <w:tcPr>
                  <w:tcW w:w="457" w:type="dxa"/>
                  <w:tcBorders>
                    <w:right w:val="single" w:sz="4" w:space="0" w:color="auto"/>
                  </w:tcBorders>
                </w:tcPr>
                <w:p w:rsidR="00E900ED" w:rsidRPr="007D2A4E" w:rsidRDefault="00E900ED" w:rsidP="00D4214E">
                  <w:pPr>
                    <w:spacing w:line="240" w:lineRule="auto"/>
                    <w:contextualSpacing/>
                    <w:jc w:val="both"/>
                    <w:rPr>
                      <w:lang w:val="uk-UA"/>
                    </w:rPr>
                  </w:pPr>
                  <w:bookmarkStart w:id="0" w:name="_GoBack"/>
                  <w:bookmarkEnd w:id="0"/>
                </w:p>
              </w:tc>
              <w:tc>
                <w:tcPr>
                  <w:tcW w:w="9206" w:type="dxa"/>
                  <w:tcBorders>
                    <w:top w:val="nil"/>
                    <w:left w:val="single" w:sz="4" w:space="0" w:color="auto"/>
                    <w:bottom w:val="nil"/>
                    <w:right w:val="nil"/>
                  </w:tcBorders>
                  <w:vAlign w:val="center"/>
                </w:tcPr>
                <w:p w:rsidR="00E900ED" w:rsidRPr="007D2A4E" w:rsidRDefault="00E900ED" w:rsidP="00401357">
                  <w:pPr>
                    <w:spacing w:line="240" w:lineRule="auto"/>
                    <w:contextualSpacing/>
                    <w:rPr>
                      <w:lang w:val="uk-UA"/>
                    </w:rPr>
                  </w:pPr>
                  <w:r w:rsidRPr="007D2A4E">
                    <w:rPr>
                      <w:lang w:val="uk-UA"/>
                    </w:rPr>
                    <w:t>Оцінка рухомого майна;</w:t>
                  </w:r>
                </w:p>
              </w:tc>
            </w:tr>
          </w:tbl>
          <w:p w:rsidR="00CF39C8" w:rsidRDefault="00CF39C8" w:rsidP="00401357">
            <w:pPr>
              <w:spacing w:after="200"/>
              <w:contextualSpacing/>
              <w:jc w:val="both"/>
            </w:pPr>
          </w:p>
          <w:tbl>
            <w:tblPr>
              <w:tblStyle w:val="ae"/>
              <w:tblW w:w="0" w:type="auto"/>
              <w:tblLayout w:type="fixed"/>
              <w:tblLook w:val="04A0" w:firstRow="1" w:lastRow="0" w:firstColumn="1" w:lastColumn="0" w:noHBand="0" w:noVBand="1"/>
            </w:tblPr>
            <w:tblGrid>
              <w:gridCol w:w="457"/>
              <w:gridCol w:w="9206"/>
            </w:tblGrid>
            <w:tr w:rsidR="00E900ED" w:rsidTr="008E5173">
              <w:trPr>
                <w:trHeight w:val="415"/>
              </w:trPr>
              <w:tc>
                <w:tcPr>
                  <w:tcW w:w="457" w:type="dxa"/>
                  <w:tcBorders>
                    <w:bottom w:val="single" w:sz="4" w:space="0" w:color="auto"/>
                    <w:right w:val="single" w:sz="4" w:space="0" w:color="auto"/>
                  </w:tcBorders>
                </w:tcPr>
                <w:p w:rsidR="00E900ED" w:rsidRDefault="00E900ED" w:rsidP="00D4214E">
                  <w:pPr>
                    <w:spacing w:line="240" w:lineRule="auto"/>
                    <w:contextualSpacing/>
                    <w:jc w:val="both"/>
                  </w:pPr>
                </w:p>
              </w:tc>
              <w:tc>
                <w:tcPr>
                  <w:tcW w:w="9206" w:type="dxa"/>
                  <w:tcBorders>
                    <w:top w:val="nil"/>
                    <w:left w:val="single" w:sz="4" w:space="0" w:color="auto"/>
                    <w:bottom w:val="nil"/>
                    <w:right w:val="nil"/>
                  </w:tcBorders>
                  <w:vAlign w:val="center"/>
                </w:tcPr>
                <w:p w:rsidR="00E900ED" w:rsidRDefault="00E900ED" w:rsidP="007D2A4E">
                  <w:pPr>
                    <w:spacing w:line="240" w:lineRule="auto"/>
                    <w:contextualSpacing/>
                  </w:pPr>
                  <w:proofErr w:type="spellStart"/>
                  <w:r w:rsidRPr="00CF39C8">
                    <w:t>Оцінка</w:t>
                  </w:r>
                  <w:proofErr w:type="spellEnd"/>
                  <w:r w:rsidRPr="00CF39C8">
                    <w:t xml:space="preserve"> </w:t>
                  </w:r>
                  <w:proofErr w:type="spellStart"/>
                  <w:r w:rsidRPr="00CF39C8">
                    <w:t>бізнесу</w:t>
                  </w:r>
                  <w:proofErr w:type="spellEnd"/>
                  <w:r w:rsidRPr="00CF39C8">
                    <w:t xml:space="preserve">, </w:t>
                  </w:r>
                  <w:proofErr w:type="spellStart"/>
                  <w:r w:rsidRPr="00CF39C8">
                    <w:t>інтересів</w:t>
                  </w:r>
                  <w:proofErr w:type="spellEnd"/>
                  <w:r w:rsidRPr="00CF39C8">
                    <w:t xml:space="preserve"> у </w:t>
                  </w:r>
                  <w:proofErr w:type="spellStart"/>
                  <w:r w:rsidRPr="00CF39C8">
                    <w:t>бізнесі</w:t>
                  </w:r>
                  <w:proofErr w:type="spellEnd"/>
                  <w:r w:rsidRPr="00CF39C8">
                    <w:t xml:space="preserve">, </w:t>
                  </w:r>
                  <w:proofErr w:type="spellStart"/>
                  <w:r w:rsidRPr="00CF39C8">
                    <w:t>фінансових</w:t>
                  </w:r>
                  <w:proofErr w:type="spellEnd"/>
                  <w:r w:rsidRPr="00CF39C8">
                    <w:t xml:space="preserve"> </w:t>
                  </w:r>
                  <w:proofErr w:type="spellStart"/>
                  <w:r w:rsidRPr="00CF39C8">
                    <w:t>інструментів</w:t>
                  </w:r>
                  <w:proofErr w:type="spellEnd"/>
                  <w:r w:rsidRPr="00CF39C8">
                    <w:t xml:space="preserve"> та </w:t>
                  </w:r>
                  <w:proofErr w:type="spellStart"/>
                  <w:r w:rsidRPr="00CF39C8">
                    <w:t>нематеріальних</w:t>
                  </w:r>
                  <w:proofErr w:type="spellEnd"/>
                  <w:r w:rsidRPr="00CF39C8">
                    <w:t xml:space="preserve"> </w:t>
                  </w:r>
                  <w:proofErr w:type="spellStart"/>
                  <w:r w:rsidRPr="00CF39C8">
                    <w:t>активів</w:t>
                  </w:r>
                  <w:proofErr w:type="spellEnd"/>
                  <w:r w:rsidRPr="00CF39C8">
                    <w:t xml:space="preserve">, </w:t>
                  </w:r>
                </w:p>
              </w:tc>
            </w:tr>
            <w:tr w:rsidR="007D2A4E" w:rsidTr="008E5173">
              <w:trPr>
                <w:trHeight w:val="255"/>
              </w:trPr>
              <w:tc>
                <w:tcPr>
                  <w:tcW w:w="457" w:type="dxa"/>
                  <w:tcBorders>
                    <w:top w:val="single" w:sz="4" w:space="0" w:color="auto"/>
                    <w:left w:val="nil"/>
                    <w:bottom w:val="nil"/>
                    <w:right w:val="nil"/>
                  </w:tcBorders>
                </w:tcPr>
                <w:p w:rsidR="007D2A4E" w:rsidRDefault="007D2A4E" w:rsidP="00D4214E">
                  <w:pPr>
                    <w:contextualSpacing/>
                    <w:jc w:val="both"/>
                  </w:pPr>
                </w:p>
              </w:tc>
              <w:tc>
                <w:tcPr>
                  <w:tcW w:w="9206" w:type="dxa"/>
                  <w:tcBorders>
                    <w:top w:val="nil"/>
                    <w:left w:val="nil"/>
                    <w:bottom w:val="nil"/>
                    <w:right w:val="nil"/>
                  </w:tcBorders>
                  <w:vAlign w:val="center"/>
                </w:tcPr>
                <w:p w:rsidR="007D2A4E" w:rsidRPr="00CF39C8" w:rsidRDefault="007D2A4E" w:rsidP="00401357">
                  <w:pPr>
                    <w:contextualSpacing/>
                  </w:pPr>
                  <w:r w:rsidRPr="00CF39C8">
                    <w:t xml:space="preserve">у тому </w:t>
                  </w:r>
                  <w:proofErr w:type="spellStart"/>
                  <w:r w:rsidRPr="00CF39C8">
                    <w:t>числі</w:t>
                  </w:r>
                  <w:proofErr w:type="spellEnd"/>
                  <w:r w:rsidRPr="00CF39C8">
                    <w:t xml:space="preserve"> прав на </w:t>
                  </w:r>
                  <w:proofErr w:type="spellStart"/>
                  <w:r w:rsidRPr="00CF39C8">
                    <w:t>об’єкти</w:t>
                  </w:r>
                  <w:proofErr w:type="spellEnd"/>
                  <w:r w:rsidRPr="00CF39C8">
                    <w:t xml:space="preserve"> </w:t>
                  </w:r>
                  <w:proofErr w:type="spellStart"/>
                  <w:r w:rsidRPr="00CF39C8">
                    <w:t>інтелектуальної</w:t>
                  </w:r>
                  <w:proofErr w:type="spellEnd"/>
                  <w:r w:rsidRPr="00CF39C8">
                    <w:t xml:space="preserve"> </w:t>
                  </w:r>
                  <w:proofErr w:type="spellStart"/>
                  <w:r w:rsidRPr="00CF39C8">
                    <w:t>власності</w:t>
                  </w:r>
                  <w:proofErr w:type="spellEnd"/>
                  <w:r>
                    <w:rPr>
                      <w:lang w:val="uk-UA"/>
                    </w:rPr>
                    <w:t>.</w:t>
                  </w:r>
                </w:p>
              </w:tc>
            </w:tr>
          </w:tbl>
          <w:p w:rsidR="00CF39C8" w:rsidRPr="00CF39C8" w:rsidRDefault="00CF39C8" w:rsidP="004F7DB5">
            <w:pPr>
              <w:spacing w:line="193" w:lineRule="atLeast"/>
              <w:jc w:val="both"/>
              <w:rPr>
                <w:lang w:val="uk-UA"/>
              </w:rPr>
            </w:pPr>
          </w:p>
          <w:p w:rsidR="00CF39C8" w:rsidRDefault="00CF39C8" w:rsidP="00CF39C8">
            <w:pPr>
              <w:spacing w:line="193" w:lineRule="atLeast"/>
              <w:ind w:left="284"/>
              <w:jc w:val="both"/>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072"/>
            </w:tblGrid>
            <w:tr w:rsidR="009118EB" w:rsidRPr="007D5E51" w:rsidTr="00A370C7">
              <w:trPr>
                <w:trHeight w:val="487"/>
              </w:trPr>
              <w:tc>
                <w:tcPr>
                  <w:tcW w:w="562" w:type="dxa"/>
                  <w:shd w:val="clear" w:color="auto" w:fill="auto"/>
                </w:tcPr>
                <w:p w:rsidR="009118EB" w:rsidRPr="00B604D5" w:rsidRDefault="009118EB" w:rsidP="00454468">
                  <w:pPr>
                    <w:spacing w:line="193" w:lineRule="atLeast"/>
                    <w:rPr>
                      <w:lang w:val="uk-UA" w:eastAsia="uk-UA"/>
                    </w:rPr>
                  </w:pPr>
                </w:p>
              </w:tc>
              <w:tc>
                <w:tcPr>
                  <w:tcW w:w="9072" w:type="dxa"/>
                  <w:tcBorders>
                    <w:top w:val="nil"/>
                    <w:bottom w:val="nil"/>
                    <w:right w:val="nil"/>
                  </w:tcBorders>
                  <w:shd w:val="clear" w:color="auto" w:fill="auto"/>
                </w:tcPr>
                <w:p w:rsidR="009118EB" w:rsidRPr="00817BC3" w:rsidRDefault="00817BC3" w:rsidP="009118EB">
                  <w:pPr>
                    <w:spacing w:line="193" w:lineRule="atLeast"/>
                    <w:jc w:val="both"/>
                    <w:rPr>
                      <w:lang w:val="uk-UA" w:eastAsia="uk-UA"/>
                    </w:rPr>
                  </w:pPr>
                  <w:r>
                    <w:rPr>
                      <w:lang w:val="uk-UA" w:eastAsia="uk-UA"/>
                    </w:rPr>
                    <w:t>В</w:t>
                  </w:r>
                  <w:r w:rsidR="009118EB" w:rsidRPr="007D5E51">
                    <w:rPr>
                      <w:lang w:val="uk-UA" w:eastAsia="uk-UA"/>
                    </w:rPr>
                    <w:t>идати паперову копію сертифіката суб’єкта оціночної діяльності, виданого                              в електронній формі</w:t>
                  </w:r>
                  <w:r w:rsidR="009118EB" w:rsidRPr="007D5E51">
                    <w:rPr>
                      <w:vertAlign w:val="superscript"/>
                      <w:lang w:val="uk-UA" w:eastAsia="uk-UA"/>
                    </w:rPr>
                    <w:t>3</w:t>
                  </w:r>
                  <w:r>
                    <w:rPr>
                      <w:lang w:val="uk-UA" w:eastAsia="uk-UA"/>
                    </w:rPr>
                    <w:t>.</w:t>
                  </w:r>
                </w:p>
              </w:tc>
            </w:tr>
          </w:tbl>
          <w:p w:rsidR="00FC4CA1" w:rsidRDefault="00FC4CA1" w:rsidP="004F7DB5">
            <w:pPr>
              <w:spacing w:line="193" w:lineRule="atLeast"/>
              <w:ind w:left="284"/>
              <w:jc w:val="both"/>
              <w:rPr>
                <w:color w:val="000000"/>
                <w:lang w:val="uk-UA" w:eastAsia="uk-UA"/>
              </w:rPr>
            </w:pPr>
          </w:p>
          <w:p w:rsidR="00FC4CA1" w:rsidRPr="00E0032D" w:rsidRDefault="00FC4CA1" w:rsidP="00FC4CA1">
            <w:pPr>
              <w:spacing w:line="193" w:lineRule="atLeast"/>
              <w:ind w:left="284"/>
              <w:jc w:val="right"/>
              <w:rPr>
                <w:color w:val="000000"/>
                <w:lang w:val="uk-UA" w:eastAsia="uk-UA"/>
              </w:rPr>
            </w:pPr>
            <w:r w:rsidRPr="00E0032D">
              <w:rPr>
                <w:color w:val="000000"/>
                <w:lang w:val="uk-UA" w:eastAsia="uk-UA"/>
              </w:rPr>
              <w:lastRenderedPageBreak/>
              <w:t xml:space="preserve">Продовження </w:t>
            </w:r>
            <w:r w:rsidRPr="00E0032D">
              <w:rPr>
                <w:lang w:val="uk-UA" w:eastAsia="uk-UA"/>
              </w:rPr>
              <w:t>д</w:t>
            </w:r>
            <w:r w:rsidRPr="00E0032D">
              <w:rPr>
                <w:color w:val="000000"/>
                <w:lang w:val="uk-UA" w:eastAsia="uk-UA"/>
              </w:rPr>
              <w:t>одатка 2</w:t>
            </w:r>
          </w:p>
          <w:p w:rsidR="00401357" w:rsidRDefault="00817BC3" w:rsidP="004F7DB5">
            <w:pPr>
              <w:spacing w:line="193" w:lineRule="atLeast"/>
              <w:jc w:val="both"/>
              <w:rPr>
                <w:color w:val="000000"/>
                <w:spacing w:val="-2"/>
                <w:sz w:val="28"/>
                <w:szCs w:val="28"/>
                <w:lang w:val="uk-UA" w:eastAsia="uk-UA"/>
              </w:rPr>
            </w:pPr>
            <w:r>
              <w:rPr>
                <w:color w:val="000000"/>
                <w:spacing w:val="-2"/>
                <w:sz w:val="28"/>
                <w:szCs w:val="28"/>
                <w:lang w:val="uk-UA" w:eastAsia="uk-UA"/>
              </w:rPr>
              <w:t xml:space="preserve"> </w:t>
            </w:r>
          </w:p>
          <w:tbl>
            <w:tblPr>
              <w:tblStyle w:val="ae"/>
              <w:tblW w:w="0" w:type="auto"/>
              <w:tblLayout w:type="fixed"/>
              <w:tblLook w:val="04A0" w:firstRow="1" w:lastRow="0" w:firstColumn="1" w:lastColumn="0" w:noHBand="0" w:noVBand="1"/>
            </w:tblPr>
            <w:tblGrid>
              <w:gridCol w:w="599"/>
              <w:gridCol w:w="9064"/>
            </w:tblGrid>
            <w:tr w:rsidR="00401357" w:rsidTr="00454468">
              <w:tc>
                <w:tcPr>
                  <w:tcW w:w="599" w:type="dxa"/>
                  <w:tcBorders>
                    <w:bottom w:val="single" w:sz="4" w:space="0" w:color="auto"/>
                    <w:right w:val="single" w:sz="4" w:space="0" w:color="auto"/>
                  </w:tcBorders>
                </w:tcPr>
                <w:p w:rsidR="00401357" w:rsidRDefault="00401357" w:rsidP="00454468">
                  <w:pPr>
                    <w:spacing w:line="193" w:lineRule="atLeast"/>
                    <w:jc w:val="both"/>
                    <w:rPr>
                      <w:color w:val="000000"/>
                      <w:spacing w:val="-2"/>
                      <w:sz w:val="28"/>
                      <w:szCs w:val="28"/>
                      <w:lang w:val="uk-UA" w:eastAsia="uk-UA"/>
                    </w:rPr>
                  </w:pPr>
                </w:p>
              </w:tc>
              <w:tc>
                <w:tcPr>
                  <w:tcW w:w="9064" w:type="dxa"/>
                  <w:tcBorders>
                    <w:top w:val="nil"/>
                    <w:left w:val="single" w:sz="4" w:space="0" w:color="auto"/>
                    <w:bottom w:val="nil"/>
                    <w:right w:val="nil"/>
                  </w:tcBorders>
                  <w:vAlign w:val="center"/>
                </w:tcPr>
                <w:p w:rsidR="00401357" w:rsidRDefault="00401357" w:rsidP="00454468">
                  <w:pPr>
                    <w:spacing w:line="193" w:lineRule="atLeast"/>
                    <w:contextualSpacing/>
                    <w:rPr>
                      <w:color w:val="000000"/>
                      <w:spacing w:val="-2"/>
                      <w:sz w:val="28"/>
                      <w:szCs w:val="28"/>
                      <w:lang w:val="uk-UA" w:eastAsia="uk-UA"/>
                    </w:rPr>
                  </w:pPr>
                  <w:r w:rsidRPr="00482656">
                    <w:rPr>
                      <w:lang w:val="uk-UA"/>
                    </w:rPr>
                    <w:t xml:space="preserve">Надіслати паперову копію сертифіката суб’єкта оціночної діяльності, виданого в </w:t>
                  </w:r>
                  <w:r w:rsidR="00454468" w:rsidRPr="00482656">
                    <w:rPr>
                      <w:lang w:val="uk-UA"/>
                    </w:rPr>
                    <w:t xml:space="preserve">електронній формі, поштою </w:t>
                  </w:r>
                  <w:r w:rsidR="00454468" w:rsidRPr="000D6DAE">
                    <w:t>(</w:t>
                  </w:r>
                  <w:r w:rsidR="00454468" w:rsidRPr="000D6DAE">
                    <w:rPr>
                      <w:lang w:val="uk-UA"/>
                    </w:rPr>
                    <w:t>реєстрованим поштовим відправленням</w:t>
                  </w:r>
                  <w:r w:rsidR="00454468" w:rsidRPr="00482656">
                    <w:t>) на адресу для листування</w:t>
                  </w:r>
                  <w:r w:rsidR="00454468" w:rsidRPr="00482656">
                    <w:rPr>
                      <w:vertAlign w:val="superscript"/>
                    </w:rPr>
                    <w:t>4</w:t>
                  </w:r>
                  <w:r w:rsidR="00454468" w:rsidRPr="00482656">
                    <w:rPr>
                      <w:lang w:val="uk-UA"/>
                    </w:rPr>
                    <w:t>.</w:t>
                  </w:r>
                </w:p>
              </w:tc>
            </w:tr>
          </w:tbl>
          <w:p w:rsidR="00817BC3" w:rsidRDefault="00817BC3" w:rsidP="004F7DB5">
            <w:pPr>
              <w:spacing w:line="193" w:lineRule="atLeast"/>
              <w:jc w:val="both"/>
              <w:rPr>
                <w:color w:val="000000"/>
                <w:spacing w:val="-2"/>
                <w:sz w:val="28"/>
                <w:szCs w:val="28"/>
                <w:lang w:val="uk-UA" w:eastAsia="uk-UA"/>
              </w:rPr>
            </w:pPr>
          </w:p>
          <w:p w:rsidR="00FC4CA1" w:rsidRDefault="00FC4CA1" w:rsidP="004F7DB5">
            <w:pPr>
              <w:spacing w:line="193" w:lineRule="atLeast"/>
              <w:jc w:val="both"/>
              <w:rPr>
                <w:color w:val="000000"/>
                <w:spacing w:val="-2"/>
                <w:sz w:val="28"/>
                <w:szCs w:val="28"/>
                <w:lang w:val="uk-UA" w:eastAsia="uk-UA"/>
              </w:rPr>
            </w:pPr>
          </w:p>
          <w:p w:rsidR="006F5D4C" w:rsidRPr="00B604D5" w:rsidRDefault="006F5D4C" w:rsidP="004F7DB5">
            <w:pPr>
              <w:spacing w:line="193" w:lineRule="atLeast"/>
              <w:jc w:val="both"/>
              <w:rPr>
                <w:color w:val="000000"/>
                <w:lang w:val="uk-UA" w:eastAsia="uk-UA"/>
              </w:rPr>
            </w:pPr>
            <w:r w:rsidRPr="00B604D5">
              <w:rPr>
                <w:color w:val="000000"/>
                <w:lang w:val="uk-UA" w:eastAsia="uk-UA"/>
              </w:rPr>
              <w:t>Підтверджую, що</w:t>
            </w:r>
            <w:r w:rsidRPr="006F4C95">
              <w:rPr>
                <w:color w:val="000000"/>
                <w:sz w:val="28"/>
                <w:szCs w:val="28"/>
                <w:lang w:val="uk-UA" w:eastAsia="uk-UA"/>
              </w:rPr>
              <w:t xml:space="preserve"> __________________________________</w:t>
            </w:r>
            <w:r w:rsidR="00B604D5">
              <w:rPr>
                <w:color w:val="000000"/>
                <w:sz w:val="28"/>
                <w:szCs w:val="28"/>
                <w:lang w:val="uk-UA" w:eastAsia="uk-UA"/>
              </w:rPr>
              <w:t>____</w:t>
            </w:r>
            <w:r w:rsidRPr="006F4C95">
              <w:rPr>
                <w:color w:val="000000"/>
                <w:sz w:val="28"/>
                <w:szCs w:val="28"/>
                <w:lang w:val="uk-UA" w:eastAsia="uk-UA"/>
              </w:rPr>
              <w:t xml:space="preserve">_____ </w:t>
            </w:r>
            <w:r w:rsidRPr="00B604D5">
              <w:rPr>
                <w:color w:val="000000"/>
                <w:lang w:val="uk-UA" w:eastAsia="uk-UA"/>
              </w:rPr>
              <w:t>не має ліцензії</w:t>
            </w:r>
          </w:p>
          <w:p w:rsidR="00C91E12" w:rsidRDefault="006F5D4C" w:rsidP="004F7DB5">
            <w:pPr>
              <w:spacing w:before="17" w:line="150" w:lineRule="atLeast"/>
              <w:ind w:left="720"/>
              <w:jc w:val="center"/>
              <w:rPr>
                <w:color w:val="000000"/>
                <w:sz w:val="20"/>
                <w:szCs w:val="20"/>
                <w:lang w:val="uk-UA" w:eastAsia="uk-UA"/>
              </w:rPr>
            </w:pPr>
            <w:r w:rsidRPr="006F4C95">
              <w:rPr>
                <w:color w:val="000000"/>
                <w:sz w:val="20"/>
                <w:szCs w:val="20"/>
                <w:lang w:val="uk-UA" w:eastAsia="uk-UA"/>
              </w:rPr>
              <w:t xml:space="preserve">(найменування юридичної особи або прізвище, власне ім’я </w:t>
            </w:r>
          </w:p>
          <w:p w:rsidR="006F5D4C" w:rsidRPr="006F4C95" w:rsidRDefault="006F5D4C" w:rsidP="004F7DB5">
            <w:pPr>
              <w:spacing w:before="17" w:line="150" w:lineRule="atLeast"/>
              <w:ind w:left="720"/>
              <w:jc w:val="center"/>
              <w:rPr>
                <w:color w:val="000000"/>
                <w:lang w:val="uk-UA" w:eastAsia="uk-UA"/>
              </w:rPr>
            </w:pPr>
            <w:r w:rsidRPr="006F4C95">
              <w:rPr>
                <w:color w:val="000000"/>
                <w:sz w:val="20"/>
                <w:szCs w:val="20"/>
                <w:lang w:val="uk-UA" w:eastAsia="uk-UA"/>
              </w:rPr>
              <w:t>та по батькові</w:t>
            </w:r>
            <w:r w:rsidR="00E21BEE">
              <w:rPr>
                <w:color w:val="000000"/>
                <w:sz w:val="20"/>
                <w:szCs w:val="20"/>
                <w:lang w:val="uk-UA" w:eastAsia="uk-UA"/>
              </w:rPr>
              <w:t xml:space="preserve"> </w:t>
            </w:r>
            <w:r w:rsidRPr="006F4C95">
              <w:rPr>
                <w:color w:val="000000"/>
                <w:sz w:val="20"/>
                <w:szCs w:val="20"/>
                <w:lang w:val="uk-UA" w:eastAsia="uk-UA"/>
              </w:rPr>
              <w:t xml:space="preserve">(за наявності) фізичної особи </w:t>
            </w:r>
            <w:r w:rsidR="00E21BEE">
              <w:rPr>
                <w:color w:val="000000"/>
                <w:sz w:val="20"/>
                <w:szCs w:val="20"/>
                <w:lang w:val="uk-UA" w:eastAsia="uk-UA"/>
              </w:rPr>
              <w:t>–</w:t>
            </w:r>
            <w:r w:rsidRPr="006F4C95">
              <w:rPr>
                <w:color w:val="000000"/>
                <w:sz w:val="20"/>
                <w:szCs w:val="20"/>
                <w:lang w:val="uk-UA" w:eastAsia="uk-UA"/>
              </w:rPr>
              <w:t xml:space="preserve"> підприємця)</w:t>
            </w:r>
          </w:p>
          <w:p w:rsidR="006F5D4C" w:rsidRDefault="006F5D4C" w:rsidP="004F7DB5">
            <w:pPr>
              <w:spacing w:line="193" w:lineRule="atLeast"/>
              <w:jc w:val="both"/>
              <w:rPr>
                <w:color w:val="000000"/>
                <w:lang w:val="uk-UA" w:eastAsia="uk-UA"/>
              </w:rPr>
            </w:pPr>
            <w:r w:rsidRPr="00B604D5">
              <w:rPr>
                <w:color w:val="000000"/>
                <w:lang w:val="uk-UA" w:eastAsia="uk-UA"/>
              </w:rPr>
              <w:t>на здійснення діяльності, яка відповідно до законодавства є виключною.</w:t>
            </w:r>
          </w:p>
          <w:p w:rsidR="00DF46AA" w:rsidRPr="00B604D5" w:rsidRDefault="00DF46AA" w:rsidP="00DF46AA">
            <w:pPr>
              <w:spacing w:line="193" w:lineRule="atLeast"/>
              <w:jc w:val="both"/>
              <w:rPr>
                <w:color w:val="000000"/>
                <w:lang w:val="uk-UA" w:eastAsia="uk-UA"/>
              </w:rPr>
            </w:pPr>
            <w:r w:rsidRPr="00B604D5">
              <w:rPr>
                <w:color w:val="000000"/>
                <w:lang w:val="uk-UA" w:eastAsia="uk-UA"/>
              </w:rPr>
              <w:t>Підтверджую, що</w:t>
            </w:r>
            <w:r>
              <w:rPr>
                <w:color w:val="000000"/>
                <w:lang w:val="uk-UA" w:eastAsia="uk-UA"/>
              </w:rPr>
              <w:t xml:space="preserve"> до</w:t>
            </w:r>
            <w:r w:rsidRPr="006F4C95">
              <w:rPr>
                <w:color w:val="000000"/>
                <w:sz w:val="28"/>
                <w:szCs w:val="28"/>
                <w:lang w:val="uk-UA" w:eastAsia="uk-UA"/>
              </w:rPr>
              <w:t xml:space="preserve"> __________________________________</w:t>
            </w:r>
            <w:r>
              <w:rPr>
                <w:color w:val="000000"/>
                <w:sz w:val="28"/>
                <w:szCs w:val="28"/>
                <w:lang w:val="uk-UA" w:eastAsia="uk-UA"/>
              </w:rPr>
              <w:t>_____</w:t>
            </w:r>
            <w:r w:rsidR="00F970B8">
              <w:rPr>
                <w:color w:val="000000"/>
                <w:sz w:val="28"/>
                <w:szCs w:val="28"/>
                <w:lang w:val="uk-UA" w:eastAsia="uk-UA"/>
              </w:rPr>
              <w:t>__________</w:t>
            </w:r>
            <w:r>
              <w:rPr>
                <w:color w:val="000000"/>
                <w:sz w:val="28"/>
                <w:szCs w:val="28"/>
                <w:lang w:val="uk-UA" w:eastAsia="uk-UA"/>
              </w:rPr>
              <w:t>__</w:t>
            </w:r>
            <w:r w:rsidRPr="006F4C95">
              <w:rPr>
                <w:color w:val="000000"/>
                <w:sz w:val="28"/>
                <w:szCs w:val="28"/>
                <w:lang w:val="uk-UA" w:eastAsia="uk-UA"/>
              </w:rPr>
              <w:t xml:space="preserve"> </w:t>
            </w:r>
            <w:r>
              <w:rPr>
                <w:color w:val="000000"/>
                <w:sz w:val="28"/>
                <w:szCs w:val="28"/>
                <w:lang w:val="uk-UA" w:eastAsia="uk-UA"/>
              </w:rPr>
              <w:t xml:space="preserve">, </w:t>
            </w:r>
          </w:p>
          <w:p w:rsidR="00DF46AA" w:rsidRDefault="00DF46AA" w:rsidP="00DF46AA">
            <w:pPr>
              <w:spacing w:before="17" w:line="150" w:lineRule="atLeast"/>
              <w:ind w:left="720"/>
              <w:jc w:val="center"/>
              <w:rPr>
                <w:color w:val="000000"/>
                <w:sz w:val="20"/>
                <w:szCs w:val="20"/>
                <w:lang w:val="uk-UA" w:eastAsia="uk-UA"/>
              </w:rPr>
            </w:pPr>
            <w:r w:rsidRPr="006F4C95">
              <w:rPr>
                <w:color w:val="000000"/>
                <w:sz w:val="20"/>
                <w:szCs w:val="20"/>
                <w:lang w:val="uk-UA" w:eastAsia="uk-UA"/>
              </w:rPr>
              <w:t xml:space="preserve">(найменування юридичної особи або прізвище, власне ім’я </w:t>
            </w:r>
          </w:p>
          <w:p w:rsidR="00DF46AA" w:rsidRPr="006F4C95" w:rsidRDefault="00DF46AA" w:rsidP="00DF46AA">
            <w:pPr>
              <w:spacing w:before="17" w:line="150" w:lineRule="atLeast"/>
              <w:ind w:left="720"/>
              <w:jc w:val="center"/>
              <w:rPr>
                <w:color w:val="000000"/>
                <w:lang w:val="uk-UA" w:eastAsia="uk-UA"/>
              </w:rPr>
            </w:pPr>
            <w:r w:rsidRPr="006F4C95">
              <w:rPr>
                <w:color w:val="000000"/>
                <w:sz w:val="20"/>
                <w:szCs w:val="20"/>
                <w:lang w:val="uk-UA" w:eastAsia="uk-UA"/>
              </w:rPr>
              <w:t>та по батькові</w:t>
            </w:r>
            <w:r>
              <w:rPr>
                <w:color w:val="000000"/>
                <w:sz w:val="20"/>
                <w:szCs w:val="20"/>
                <w:lang w:val="uk-UA" w:eastAsia="uk-UA"/>
              </w:rPr>
              <w:t xml:space="preserve"> </w:t>
            </w:r>
            <w:r w:rsidRPr="006F4C95">
              <w:rPr>
                <w:color w:val="000000"/>
                <w:sz w:val="20"/>
                <w:szCs w:val="20"/>
                <w:lang w:val="uk-UA" w:eastAsia="uk-UA"/>
              </w:rPr>
              <w:t xml:space="preserve">(за наявності) фізичної особи </w:t>
            </w:r>
            <w:r>
              <w:rPr>
                <w:color w:val="000000"/>
                <w:sz w:val="20"/>
                <w:szCs w:val="20"/>
                <w:lang w:val="uk-UA" w:eastAsia="uk-UA"/>
              </w:rPr>
              <w:t>–</w:t>
            </w:r>
            <w:r w:rsidRPr="006F4C95">
              <w:rPr>
                <w:color w:val="000000"/>
                <w:sz w:val="20"/>
                <w:szCs w:val="20"/>
                <w:lang w:val="uk-UA" w:eastAsia="uk-UA"/>
              </w:rPr>
              <w:t xml:space="preserve"> підприємця)</w:t>
            </w:r>
          </w:p>
          <w:p w:rsidR="00DF46AA" w:rsidRPr="00B604D5" w:rsidRDefault="00DF46AA" w:rsidP="00DF46AA">
            <w:pPr>
              <w:spacing w:line="193" w:lineRule="atLeast"/>
              <w:jc w:val="both"/>
              <w:rPr>
                <w:color w:val="000000"/>
                <w:lang w:val="uk-UA" w:eastAsia="uk-UA"/>
              </w:rPr>
            </w:pPr>
            <w:r>
              <w:rPr>
                <w:color w:val="000000"/>
                <w:lang w:val="uk-UA" w:eastAsia="uk-UA"/>
              </w:rPr>
              <w:t xml:space="preserve">не застосовано спеціальних економічних та інших обмежувальних заходів (санкцій) відповідно до Закону </w:t>
            </w:r>
            <w:r w:rsidR="00224215">
              <w:rPr>
                <w:color w:val="000000"/>
                <w:lang w:val="uk-UA" w:eastAsia="uk-UA"/>
              </w:rPr>
              <w:t>У</w:t>
            </w:r>
            <w:r>
              <w:rPr>
                <w:color w:val="000000"/>
                <w:lang w:val="uk-UA" w:eastAsia="uk-UA"/>
              </w:rPr>
              <w:t>країни «Про санкції»</w:t>
            </w:r>
            <w:r w:rsidRPr="00B604D5">
              <w:rPr>
                <w:color w:val="000000"/>
                <w:lang w:val="uk-UA" w:eastAsia="uk-UA"/>
              </w:rPr>
              <w:t>.</w:t>
            </w:r>
          </w:p>
          <w:p w:rsidR="00AF2AD2" w:rsidRPr="00B604D5" w:rsidRDefault="00AF2AD2" w:rsidP="00AF2AD2">
            <w:pPr>
              <w:spacing w:line="193" w:lineRule="atLeast"/>
              <w:jc w:val="both"/>
              <w:rPr>
                <w:color w:val="000000"/>
                <w:lang w:val="uk-UA" w:eastAsia="uk-UA"/>
              </w:rPr>
            </w:pPr>
          </w:p>
          <w:p w:rsidR="00DF46AA" w:rsidRPr="00B604D5" w:rsidRDefault="00DF46AA" w:rsidP="004F7DB5">
            <w:pPr>
              <w:spacing w:line="193" w:lineRule="atLeast"/>
              <w:jc w:val="both"/>
              <w:rPr>
                <w:color w:val="000000"/>
                <w:lang w:val="uk-UA" w:eastAsia="uk-UA"/>
              </w:rPr>
            </w:pPr>
          </w:p>
          <w:p w:rsidR="006F5D4C" w:rsidRPr="00B604D5" w:rsidRDefault="006F5D4C" w:rsidP="004F7DB5">
            <w:pPr>
              <w:spacing w:line="193" w:lineRule="atLeast"/>
              <w:jc w:val="both"/>
              <w:rPr>
                <w:color w:val="000000"/>
                <w:lang w:val="uk-UA" w:eastAsia="uk-UA"/>
              </w:rPr>
            </w:pPr>
            <w:r w:rsidRPr="00B604D5">
              <w:rPr>
                <w:color w:val="000000"/>
                <w:lang w:val="uk-UA" w:eastAsia="uk-UA"/>
              </w:rPr>
              <w:t>__________________________________</w:t>
            </w:r>
            <w:r w:rsidR="00E21BEE">
              <w:rPr>
                <w:color w:val="000000"/>
                <w:lang w:val="uk-UA" w:eastAsia="uk-UA"/>
              </w:rPr>
              <w:t>__________</w:t>
            </w:r>
            <w:r w:rsidRPr="00B604D5">
              <w:rPr>
                <w:color w:val="000000"/>
                <w:lang w:val="uk-UA" w:eastAsia="uk-UA"/>
              </w:rPr>
              <w:t xml:space="preserve"> зобов’язуюся в тижневий строк письмово</w:t>
            </w:r>
          </w:p>
          <w:p w:rsidR="006F5D4C" w:rsidRPr="006F4C95" w:rsidRDefault="006F5D4C" w:rsidP="004F7DB5">
            <w:pPr>
              <w:spacing w:before="17" w:line="150" w:lineRule="atLeast"/>
              <w:rPr>
                <w:color w:val="000000"/>
                <w:lang w:val="uk-UA" w:eastAsia="uk-UA"/>
              </w:rPr>
            </w:pPr>
            <w:r w:rsidRPr="006F4C95">
              <w:rPr>
                <w:color w:val="000000"/>
                <w:sz w:val="20"/>
                <w:szCs w:val="20"/>
                <w:lang w:val="uk-UA" w:eastAsia="uk-UA"/>
              </w:rPr>
              <w:t>(найменування юридичної особи або прізвище, власне ім’я</w:t>
            </w:r>
            <w:r w:rsidRPr="006F4C95">
              <w:rPr>
                <w:color w:val="000000"/>
                <w:sz w:val="20"/>
                <w:szCs w:val="20"/>
                <w:lang w:val="uk-UA" w:eastAsia="uk-UA"/>
              </w:rPr>
              <w:br/>
              <w:t xml:space="preserve">та по батькові (за наявності) фізичної особи </w:t>
            </w:r>
            <w:r w:rsidR="00E21BEE">
              <w:rPr>
                <w:color w:val="000000"/>
                <w:sz w:val="20"/>
                <w:szCs w:val="20"/>
                <w:lang w:val="uk-UA" w:eastAsia="uk-UA"/>
              </w:rPr>
              <w:t>–</w:t>
            </w:r>
            <w:r w:rsidRPr="006F4C95">
              <w:rPr>
                <w:color w:val="000000"/>
                <w:sz w:val="20"/>
                <w:szCs w:val="20"/>
                <w:lang w:val="uk-UA" w:eastAsia="uk-UA"/>
              </w:rPr>
              <w:t xml:space="preserve"> підприємця)</w:t>
            </w:r>
          </w:p>
          <w:p w:rsidR="006F5D4C" w:rsidRPr="003827EE" w:rsidRDefault="006F5D4C" w:rsidP="004F7DB5">
            <w:pPr>
              <w:spacing w:before="17" w:line="150" w:lineRule="atLeast"/>
              <w:ind w:left="720"/>
              <w:jc w:val="center"/>
              <w:rPr>
                <w:color w:val="000000"/>
                <w:sz w:val="16"/>
                <w:szCs w:val="16"/>
                <w:lang w:val="uk-UA" w:eastAsia="uk-UA"/>
              </w:rPr>
            </w:pPr>
          </w:p>
          <w:p w:rsidR="006F5D4C" w:rsidRPr="00B604D5" w:rsidRDefault="006F5D4C" w:rsidP="00EE028B">
            <w:pPr>
              <w:spacing w:line="193" w:lineRule="atLeast"/>
              <w:jc w:val="both"/>
              <w:rPr>
                <w:color w:val="000000"/>
                <w:lang w:val="uk-UA" w:eastAsia="uk-UA"/>
              </w:rPr>
            </w:pPr>
            <w:r w:rsidRPr="00B604D5">
              <w:rPr>
                <w:color w:val="000000"/>
                <w:lang w:val="uk-UA" w:eastAsia="uk-UA"/>
              </w:rPr>
              <w:t xml:space="preserve">надати до Фонду державного майна України інформацію про </w:t>
            </w:r>
            <w:r w:rsidRPr="000D6DAE">
              <w:rPr>
                <w:lang w:val="uk-UA" w:eastAsia="uk-UA"/>
              </w:rPr>
              <w:t>змін</w:t>
            </w:r>
            <w:r w:rsidR="00EE028B" w:rsidRPr="000D6DAE">
              <w:rPr>
                <w:lang w:val="uk-UA" w:eastAsia="uk-UA"/>
              </w:rPr>
              <w:t>у</w:t>
            </w:r>
            <w:r w:rsidRPr="000D6DAE">
              <w:rPr>
                <w:lang w:val="uk-UA" w:eastAsia="uk-UA"/>
              </w:rPr>
              <w:t xml:space="preserve"> </w:t>
            </w:r>
            <w:r w:rsidR="007250E8" w:rsidRPr="000D6DAE">
              <w:rPr>
                <w:lang w:val="uk-UA" w:eastAsia="uk-UA"/>
              </w:rPr>
              <w:t>оцінювачів у</w:t>
            </w:r>
            <w:r w:rsidR="007250E8">
              <w:rPr>
                <w:color w:val="000000"/>
                <w:lang w:val="uk-UA" w:eastAsia="uk-UA"/>
              </w:rPr>
              <w:t xml:space="preserve">  </w:t>
            </w:r>
            <w:r w:rsidRPr="00B604D5">
              <w:rPr>
                <w:color w:val="000000"/>
                <w:lang w:val="uk-UA" w:eastAsia="uk-UA"/>
              </w:rPr>
              <w:t xml:space="preserve">штатному складі </w:t>
            </w:r>
            <w:r w:rsidR="004B3532" w:rsidRPr="00D47C36">
              <w:rPr>
                <w:lang w:val="uk-UA" w:eastAsia="uk-UA"/>
              </w:rPr>
              <w:t>суб’єкта господарювання</w:t>
            </w:r>
            <w:r w:rsidRPr="00D47C36">
              <w:rPr>
                <w:spacing w:val="-2"/>
                <w:lang w:val="uk-UA" w:eastAsia="uk-UA"/>
              </w:rPr>
              <w:t xml:space="preserve"> </w:t>
            </w:r>
            <w:r w:rsidR="004B3532" w:rsidRPr="00D47C36">
              <w:rPr>
                <w:spacing w:val="-2"/>
                <w:lang w:val="uk-UA" w:eastAsia="uk-UA"/>
              </w:rPr>
              <w:t xml:space="preserve">з </w:t>
            </w:r>
            <w:r w:rsidR="00A41261">
              <w:rPr>
                <w:spacing w:val="-2"/>
                <w:lang w:val="uk-UA" w:eastAsia="uk-UA"/>
              </w:rPr>
              <w:t>початку дії</w:t>
            </w:r>
            <w:r w:rsidR="004B3532" w:rsidRPr="00D47C36">
              <w:rPr>
                <w:spacing w:val="-2"/>
                <w:lang w:val="uk-UA" w:eastAsia="uk-UA"/>
              </w:rPr>
              <w:t xml:space="preserve"> сертифіката</w:t>
            </w:r>
            <w:r w:rsidRPr="00D47C36">
              <w:rPr>
                <w:spacing w:val="-2"/>
                <w:lang w:val="uk-UA" w:eastAsia="uk-UA"/>
              </w:rPr>
              <w:t>,</w:t>
            </w:r>
            <w:r w:rsidRPr="00B604D5">
              <w:rPr>
                <w:color w:val="000000"/>
                <w:spacing w:val="-2"/>
                <w:lang w:val="uk-UA" w:eastAsia="uk-UA"/>
              </w:rPr>
              <w:t xml:space="preserve"> </w:t>
            </w:r>
            <w:r w:rsidR="00A41261">
              <w:rPr>
                <w:color w:val="000000"/>
                <w:spacing w:val="-2"/>
                <w:lang w:val="uk-UA" w:eastAsia="uk-UA"/>
              </w:rPr>
              <w:t xml:space="preserve">про зміни у </w:t>
            </w:r>
            <w:r w:rsidRPr="00B604D5">
              <w:rPr>
                <w:color w:val="000000"/>
                <w:spacing w:val="-2"/>
                <w:lang w:val="uk-UA" w:eastAsia="uk-UA"/>
              </w:rPr>
              <w:t xml:space="preserve">його юридичному статусі, </w:t>
            </w:r>
            <w:r w:rsidR="008A17EF" w:rsidRPr="008A17EF">
              <w:rPr>
                <w:lang w:val="uk-UA"/>
              </w:rPr>
              <w:t>іншу</w:t>
            </w:r>
            <w:r w:rsidR="008A17EF" w:rsidRPr="008A17EF">
              <w:rPr>
                <w:b/>
                <w:lang w:val="uk-UA"/>
              </w:rPr>
              <w:t xml:space="preserve"> </w:t>
            </w:r>
            <w:r w:rsidR="008A17EF" w:rsidRPr="008A17EF">
              <w:rPr>
                <w:lang w:val="uk-UA"/>
              </w:rPr>
              <w:t xml:space="preserve">суттєву інформацію, відповідно до якої приймається рішення про видачу сертифіката </w:t>
            </w:r>
            <w:r w:rsidR="008A17EF" w:rsidRPr="008A17EF">
              <w:rPr>
                <w:bCs/>
                <w:lang w:val="uk-UA"/>
              </w:rPr>
              <w:t>(</w:t>
            </w:r>
            <w:r w:rsidR="008A17EF" w:rsidRPr="008A17EF">
              <w:rPr>
                <w:lang w:val="uk-UA"/>
              </w:rPr>
              <w:t xml:space="preserve">зокрема, місцезнаходження </w:t>
            </w:r>
            <w:r w:rsidR="00FC1938">
              <w:rPr>
                <w:lang w:val="uk-UA"/>
              </w:rPr>
              <w:t>юридичної особи</w:t>
            </w:r>
            <w:r w:rsidR="008A17EF" w:rsidRPr="008A17EF">
              <w:rPr>
                <w:lang w:val="uk-UA"/>
              </w:rPr>
              <w:t xml:space="preserve"> (задеклароване</w:t>
            </w:r>
            <w:r w:rsidR="00FC1938">
              <w:rPr>
                <w:lang w:val="uk-UA"/>
              </w:rPr>
              <w:t xml:space="preserve"> </w:t>
            </w:r>
            <w:r w:rsidR="008A17EF" w:rsidRPr="008A17EF">
              <w:rPr>
                <w:lang w:val="uk-UA"/>
              </w:rPr>
              <w:t>/</w:t>
            </w:r>
            <w:r w:rsidR="00FC1938">
              <w:rPr>
                <w:lang w:val="uk-UA"/>
              </w:rPr>
              <w:t xml:space="preserve"> </w:t>
            </w:r>
            <w:r w:rsidR="008A17EF" w:rsidRPr="008A17EF">
              <w:rPr>
                <w:lang w:val="uk-UA"/>
              </w:rPr>
              <w:t>зареєстроване місце проживання</w:t>
            </w:r>
            <w:r w:rsidR="00FC1938">
              <w:rPr>
                <w:lang w:val="uk-UA"/>
              </w:rPr>
              <w:t xml:space="preserve"> фізичної особи – підприємця</w:t>
            </w:r>
            <w:r w:rsidR="008A17EF" w:rsidRPr="008A17EF">
              <w:rPr>
                <w:bCs/>
                <w:lang w:val="uk-UA"/>
              </w:rPr>
              <w:t>)</w:t>
            </w:r>
            <w:r w:rsidR="008A17EF">
              <w:rPr>
                <w:bCs/>
                <w:lang w:val="uk-UA"/>
              </w:rPr>
              <w:t xml:space="preserve"> </w:t>
            </w:r>
            <w:r w:rsidRPr="00B604D5">
              <w:rPr>
                <w:color w:val="000000"/>
                <w:lang w:val="uk-UA" w:eastAsia="uk-UA"/>
              </w:rPr>
              <w:t xml:space="preserve">та контактні телефони), та проінформований, що у разі невиконання зазначених вимог Фондом </w:t>
            </w:r>
            <w:r w:rsidRPr="00B604D5">
              <w:rPr>
                <w:color w:val="000000"/>
                <w:spacing w:val="-2"/>
                <w:lang w:val="uk-UA" w:eastAsia="uk-UA"/>
              </w:rPr>
              <w:t>державного майна України будуть вжит</w:t>
            </w:r>
            <w:r w:rsidR="008A17EF">
              <w:rPr>
                <w:color w:val="000000"/>
                <w:spacing w:val="-2"/>
                <w:lang w:val="uk-UA" w:eastAsia="uk-UA"/>
              </w:rPr>
              <w:t>і заходи, передбачені статтею 21</w:t>
            </w:r>
            <w:r w:rsidRPr="00B604D5">
              <w:rPr>
                <w:color w:val="000000"/>
                <w:spacing w:val="-2"/>
                <w:lang w:val="uk-UA" w:eastAsia="uk-UA"/>
              </w:rPr>
              <w:t xml:space="preserve"> Закону України «Про оцінку</w:t>
            </w:r>
            <w:r w:rsidRPr="00B604D5">
              <w:rPr>
                <w:color w:val="000000"/>
                <w:lang w:val="uk-UA" w:eastAsia="uk-UA"/>
              </w:rPr>
              <w:t xml:space="preserve"> майна, майнових прав та професійну оціночну діяльність в Україні».</w:t>
            </w:r>
          </w:p>
        </w:tc>
      </w:tr>
      <w:tr w:rsidR="006F5D4C" w:rsidRPr="006F4C95" w:rsidTr="004F7DB5">
        <w:trPr>
          <w:trHeight w:val="623"/>
        </w:trPr>
        <w:tc>
          <w:tcPr>
            <w:tcW w:w="2082" w:type="dxa"/>
            <w:tcMar>
              <w:top w:w="0" w:type="dxa"/>
              <w:left w:w="108" w:type="dxa"/>
              <w:bottom w:w="0" w:type="dxa"/>
              <w:right w:w="108" w:type="dxa"/>
            </w:tcMar>
          </w:tcPr>
          <w:p w:rsidR="006F4C95" w:rsidRPr="00B604D5" w:rsidRDefault="006F4C95" w:rsidP="004F7DB5">
            <w:pPr>
              <w:spacing w:before="227" w:line="193" w:lineRule="atLeast"/>
              <w:rPr>
                <w:color w:val="000000"/>
                <w:lang w:val="uk-UA" w:eastAsia="uk-UA"/>
              </w:rPr>
            </w:pPr>
          </w:p>
          <w:p w:rsidR="006F5D4C" w:rsidRPr="00B604D5" w:rsidRDefault="006F5D4C" w:rsidP="004F7DB5">
            <w:pPr>
              <w:spacing w:before="227" w:line="193" w:lineRule="atLeast"/>
              <w:rPr>
                <w:color w:val="000000"/>
                <w:lang w:val="uk-UA" w:eastAsia="uk-UA"/>
              </w:rPr>
            </w:pPr>
            <w:r w:rsidRPr="00B604D5">
              <w:rPr>
                <w:color w:val="000000"/>
                <w:lang w:val="uk-UA" w:eastAsia="uk-UA"/>
              </w:rPr>
              <w:t>Керівник</w:t>
            </w:r>
          </w:p>
        </w:tc>
        <w:tc>
          <w:tcPr>
            <w:tcW w:w="3239" w:type="dxa"/>
            <w:tcMar>
              <w:top w:w="0" w:type="dxa"/>
              <w:left w:w="108" w:type="dxa"/>
              <w:bottom w:w="0" w:type="dxa"/>
              <w:right w:w="108" w:type="dxa"/>
            </w:tcMar>
          </w:tcPr>
          <w:p w:rsidR="006F4C95" w:rsidRDefault="006F4C95" w:rsidP="004F7DB5">
            <w:pPr>
              <w:spacing w:before="17" w:line="150" w:lineRule="atLeast"/>
              <w:ind w:left="720"/>
              <w:jc w:val="center"/>
              <w:rPr>
                <w:color w:val="000000"/>
                <w:lang w:val="uk-UA" w:eastAsia="uk-UA"/>
              </w:rPr>
            </w:pPr>
          </w:p>
          <w:p w:rsidR="006F4C95" w:rsidRDefault="006F4C95" w:rsidP="004F7DB5">
            <w:pPr>
              <w:spacing w:before="17" w:line="150" w:lineRule="atLeast"/>
              <w:ind w:left="720"/>
              <w:jc w:val="center"/>
              <w:rPr>
                <w:color w:val="000000"/>
                <w:lang w:val="uk-UA" w:eastAsia="uk-UA"/>
              </w:rPr>
            </w:pPr>
          </w:p>
          <w:p w:rsidR="006F5D4C" w:rsidRPr="006F4C95" w:rsidRDefault="006F5D4C" w:rsidP="004F7DB5">
            <w:pPr>
              <w:spacing w:before="17" w:line="150" w:lineRule="atLeast"/>
              <w:ind w:left="720"/>
              <w:jc w:val="center"/>
              <w:rPr>
                <w:color w:val="000000"/>
                <w:lang w:val="uk-UA" w:eastAsia="uk-UA"/>
              </w:rPr>
            </w:pPr>
            <w:r w:rsidRPr="006F4C95">
              <w:rPr>
                <w:color w:val="000000"/>
                <w:lang w:val="uk-UA" w:eastAsia="uk-UA"/>
              </w:rPr>
              <w:t>__________</w:t>
            </w:r>
            <w:r w:rsidRPr="006F4C95">
              <w:rPr>
                <w:color w:val="000000"/>
                <w:lang w:val="uk-UA" w:eastAsia="uk-UA"/>
              </w:rPr>
              <w:br/>
            </w:r>
            <w:r w:rsidRPr="006F4C95">
              <w:rPr>
                <w:color w:val="000000"/>
                <w:sz w:val="20"/>
                <w:szCs w:val="20"/>
                <w:lang w:val="uk-UA" w:eastAsia="uk-UA"/>
              </w:rPr>
              <w:t>(підпис)</w:t>
            </w:r>
          </w:p>
        </w:tc>
        <w:tc>
          <w:tcPr>
            <w:tcW w:w="4568" w:type="dxa"/>
            <w:tcMar>
              <w:top w:w="0" w:type="dxa"/>
              <w:left w:w="108" w:type="dxa"/>
              <w:bottom w:w="0" w:type="dxa"/>
              <w:right w:w="108" w:type="dxa"/>
            </w:tcMar>
          </w:tcPr>
          <w:p w:rsidR="006F4C95" w:rsidRDefault="006F4C95" w:rsidP="004F7DB5">
            <w:pPr>
              <w:spacing w:before="17" w:line="150" w:lineRule="atLeast"/>
              <w:ind w:left="720"/>
              <w:jc w:val="center"/>
              <w:rPr>
                <w:color w:val="000000"/>
                <w:lang w:val="uk-UA" w:eastAsia="uk-UA"/>
              </w:rPr>
            </w:pPr>
          </w:p>
          <w:p w:rsidR="006F4C95" w:rsidRDefault="006F4C95" w:rsidP="004F7DB5">
            <w:pPr>
              <w:spacing w:before="17" w:line="150" w:lineRule="atLeast"/>
              <w:ind w:left="720"/>
              <w:jc w:val="center"/>
              <w:rPr>
                <w:color w:val="000000"/>
                <w:lang w:val="uk-UA" w:eastAsia="uk-UA"/>
              </w:rPr>
            </w:pPr>
          </w:p>
          <w:p w:rsidR="006F5D4C" w:rsidRPr="006F4C95" w:rsidRDefault="006F5D4C" w:rsidP="004F7DB5">
            <w:pPr>
              <w:spacing w:before="17" w:line="150" w:lineRule="atLeast"/>
              <w:ind w:left="720"/>
              <w:jc w:val="center"/>
              <w:rPr>
                <w:color w:val="000000"/>
                <w:lang w:val="uk-UA" w:eastAsia="uk-UA"/>
              </w:rPr>
            </w:pPr>
            <w:r w:rsidRPr="006F4C95">
              <w:rPr>
                <w:color w:val="000000"/>
                <w:lang w:val="uk-UA" w:eastAsia="uk-UA"/>
              </w:rPr>
              <w:t>______________________</w:t>
            </w:r>
            <w:r w:rsidRPr="006F4C95">
              <w:rPr>
                <w:color w:val="000000"/>
                <w:lang w:val="uk-UA" w:eastAsia="uk-UA"/>
              </w:rPr>
              <w:br/>
            </w:r>
            <w:r w:rsidRPr="006F4C95">
              <w:rPr>
                <w:color w:val="000000"/>
                <w:sz w:val="20"/>
                <w:szCs w:val="20"/>
                <w:lang w:val="uk-UA" w:eastAsia="uk-UA"/>
              </w:rPr>
              <w:t>(Власне ім’я ПРІЗВИЩЕ)</w:t>
            </w:r>
          </w:p>
        </w:tc>
      </w:tr>
      <w:tr w:rsidR="006F5D4C" w:rsidRPr="006F4C95" w:rsidTr="004F7DB5">
        <w:tc>
          <w:tcPr>
            <w:tcW w:w="9889" w:type="dxa"/>
            <w:gridSpan w:val="3"/>
            <w:tcMar>
              <w:top w:w="0" w:type="dxa"/>
              <w:left w:w="108" w:type="dxa"/>
              <w:bottom w:w="0" w:type="dxa"/>
              <w:right w:w="108" w:type="dxa"/>
            </w:tcMar>
          </w:tcPr>
          <w:p w:rsidR="003827EE" w:rsidRDefault="003827EE" w:rsidP="004F7DB5">
            <w:pPr>
              <w:spacing w:line="193" w:lineRule="atLeast"/>
              <w:jc w:val="both"/>
              <w:rPr>
                <w:color w:val="000000"/>
                <w:lang w:val="uk-UA" w:eastAsia="uk-UA"/>
              </w:rPr>
            </w:pPr>
          </w:p>
          <w:p w:rsidR="006F5D4C" w:rsidRPr="006F4C95" w:rsidRDefault="006F5D4C" w:rsidP="004F7DB5">
            <w:pPr>
              <w:spacing w:line="193" w:lineRule="atLeast"/>
              <w:jc w:val="both"/>
              <w:rPr>
                <w:color w:val="000000"/>
                <w:lang w:val="uk-UA" w:eastAsia="uk-UA"/>
              </w:rPr>
            </w:pPr>
            <w:r w:rsidRPr="006F4C95">
              <w:rPr>
                <w:color w:val="000000"/>
                <w:lang w:val="uk-UA" w:eastAsia="uk-UA"/>
              </w:rPr>
              <w:t xml:space="preserve"> «___» _________________ 20___ року</w:t>
            </w:r>
          </w:p>
          <w:p w:rsidR="006F5D4C" w:rsidRPr="006F4C95" w:rsidRDefault="006F5D4C" w:rsidP="004F7DB5">
            <w:pPr>
              <w:spacing w:before="17" w:line="150" w:lineRule="atLeast"/>
              <w:ind w:left="720"/>
              <w:rPr>
                <w:color w:val="000000"/>
                <w:lang w:val="uk-UA" w:eastAsia="uk-UA"/>
              </w:rPr>
            </w:pPr>
            <w:r w:rsidRPr="006F4C95">
              <w:rPr>
                <w:color w:val="000000"/>
                <w:sz w:val="20"/>
                <w:szCs w:val="20"/>
                <w:lang w:val="uk-UA" w:eastAsia="uk-UA"/>
              </w:rPr>
              <w:t>(дата заповнення заяви)</w:t>
            </w:r>
          </w:p>
        </w:tc>
      </w:tr>
    </w:tbl>
    <w:p w:rsidR="006F5D4C" w:rsidRDefault="006F5D4C" w:rsidP="003827EE">
      <w:pPr>
        <w:shd w:val="clear" w:color="auto" w:fill="FFFFFF"/>
        <w:jc w:val="both"/>
        <w:rPr>
          <w:color w:val="000000"/>
          <w:sz w:val="20"/>
          <w:szCs w:val="20"/>
          <w:lang w:val="uk-UA" w:eastAsia="uk-UA"/>
        </w:rPr>
      </w:pPr>
      <w:r w:rsidRPr="006F4C95">
        <w:rPr>
          <w:color w:val="000000"/>
          <w:sz w:val="20"/>
          <w:szCs w:val="20"/>
          <w:lang w:val="uk-UA" w:eastAsia="uk-UA"/>
        </w:rPr>
        <w:t>__________</w:t>
      </w:r>
      <w:r w:rsidRPr="006F4C95">
        <w:rPr>
          <w:color w:val="000000"/>
          <w:sz w:val="20"/>
          <w:szCs w:val="20"/>
          <w:lang w:val="uk-UA" w:eastAsia="uk-UA"/>
        </w:rPr>
        <w:br/>
      </w:r>
      <w:r w:rsidRPr="006F4C95">
        <w:rPr>
          <w:color w:val="000000"/>
          <w:sz w:val="20"/>
          <w:szCs w:val="20"/>
          <w:vertAlign w:val="superscript"/>
          <w:lang w:val="uk-UA" w:eastAsia="uk-UA"/>
        </w:rPr>
        <w:t>1</w:t>
      </w:r>
      <w:r w:rsidRPr="006F4C95">
        <w:rPr>
          <w:color w:val="000000"/>
          <w:sz w:val="20"/>
          <w:szCs w:val="20"/>
          <w:lang w:val="uk-UA" w:eastAsia="uk-UA"/>
        </w:rPr>
        <w:t xml:space="preserve"> </w:t>
      </w:r>
      <w:r w:rsidR="00E859CD">
        <w:rPr>
          <w:color w:val="000000"/>
          <w:sz w:val="20"/>
          <w:szCs w:val="20"/>
          <w:lang w:val="uk-UA" w:eastAsia="uk-UA"/>
        </w:rPr>
        <w:t xml:space="preserve"> </w:t>
      </w:r>
      <w:r w:rsidRPr="006F4C95">
        <w:rPr>
          <w:color w:val="000000"/>
          <w:sz w:val="20"/>
          <w:szCs w:val="20"/>
          <w:lang w:val="uk-UA" w:eastAsia="uk-UA"/>
        </w:rPr>
        <w:t xml:space="preserve">Інформація, що зазначається </w:t>
      </w:r>
      <w:r w:rsidRPr="00D47C36">
        <w:rPr>
          <w:sz w:val="20"/>
          <w:szCs w:val="20"/>
          <w:lang w:val="uk-UA" w:eastAsia="uk-UA"/>
        </w:rPr>
        <w:t>в</w:t>
      </w:r>
      <w:r w:rsidR="009F3139" w:rsidRPr="00D47C36">
        <w:rPr>
          <w:sz w:val="20"/>
          <w:szCs w:val="20"/>
          <w:lang w:val="uk-UA" w:eastAsia="uk-UA"/>
        </w:rPr>
        <w:t xml:space="preserve"> цій З</w:t>
      </w:r>
      <w:r w:rsidRPr="00D47C36">
        <w:rPr>
          <w:sz w:val="20"/>
          <w:szCs w:val="20"/>
          <w:lang w:val="uk-UA" w:eastAsia="uk-UA"/>
        </w:rPr>
        <w:t>аяві,</w:t>
      </w:r>
      <w:r w:rsidRPr="006F4C95">
        <w:rPr>
          <w:color w:val="000000"/>
          <w:sz w:val="20"/>
          <w:szCs w:val="20"/>
          <w:lang w:val="uk-UA" w:eastAsia="uk-UA"/>
        </w:rPr>
        <w:t xml:space="preserve"> має відповідати інформації, що міститься в Єдиному державному реєстрі юридичних осіб, фізичних осіб </w:t>
      </w:r>
      <w:r w:rsidR="00BE1F86" w:rsidRPr="00F94C18">
        <w:rPr>
          <w:sz w:val="20"/>
          <w:szCs w:val="20"/>
          <w:lang w:val="uk-UA"/>
        </w:rPr>
        <w:t>–</w:t>
      </w:r>
      <w:r w:rsidRPr="006F4C95">
        <w:rPr>
          <w:color w:val="000000"/>
          <w:sz w:val="20"/>
          <w:szCs w:val="20"/>
          <w:lang w:val="uk-UA" w:eastAsia="uk-UA"/>
        </w:rPr>
        <w:t xml:space="preserve"> підприємців та громадських формувань.</w:t>
      </w:r>
    </w:p>
    <w:p w:rsidR="00B139B9" w:rsidRPr="007D5E51" w:rsidRDefault="00B139B9" w:rsidP="00966FE5">
      <w:pPr>
        <w:shd w:val="clear" w:color="auto" w:fill="FFFFFF"/>
        <w:tabs>
          <w:tab w:val="left" w:pos="284"/>
          <w:tab w:val="left" w:pos="567"/>
          <w:tab w:val="left" w:pos="851"/>
        </w:tabs>
        <w:jc w:val="both"/>
        <w:rPr>
          <w:sz w:val="20"/>
          <w:szCs w:val="20"/>
          <w:lang w:val="uk-UA" w:eastAsia="uk-UA"/>
        </w:rPr>
      </w:pPr>
      <w:r>
        <w:rPr>
          <w:color w:val="000000"/>
          <w:sz w:val="20"/>
          <w:szCs w:val="20"/>
          <w:vertAlign w:val="superscript"/>
          <w:lang w:val="uk-UA" w:eastAsia="uk-UA"/>
        </w:rPr>
        <w:t xml:space="preserve">2 </w:t>
      </w:r>
      <w:r w:rsidR="00E859CD" w:rsidRPr="007D5E51">
        <w:rPr>
          <w:sz w:val="20"/>
          <w:szCs w:val="20"/>
          <w:lang w:val="uk-UA" w:eastAsia="uk-UA"/>
        </w:rPr>
        <w:t xml:space="preserve">Ставиться позначка «+» або інша позначка у квадраті </w:t>
      </w:r>
      <w:r w:rsidR="00CE2B69" w:rsidRPr="007D5E51">
        <w:rPr>
          <w:sz w:val="20"/>
          <w:szCs w:val="20"/>
          <w:lang w:val="uk-UA" w:eastAsia="uk-UA"/>
        </w:rPr>
        <w:t xml:space="preserve">навпроти </w:t>
      </w:r>
      <w:r w:rsidR="0068420E">
        <w:rPr>
          <w:sz w:val="20"/>
          <w:szCs w:val="20"/>
          <w:lang w:val="uk-UA" w:eastAsia="uk-UA"/>
        </w:rPr>
        <w:t>напрямів оцінки</w:t>
      </w:r>
      <w:r w:rsidR="006B6425">
        <w:rPr>
          <w:sz w:val="20"/>
          <w:szCs w:val="20"/>
          <w:lang w:val="uk-UA" w:eastAsia="uk-UA"/>
        </w:rPr>
        <w:t xml:space="preserve"> майна</w:t>
      </w:r>
      <w:r w:rsidR="00CE2B69" w:rsidRPr="007D5E51">
        <w:rPr>
          <w:sz w:val="20"/>
          <w:szCs w:val="20"/>
          <w:lang w:val="uk-UA" w:eastAsia="uk-UA"/>
        </w:rPr>
        <w:t>,</w:t>
      </w:r>
      <w:r w:rsidR="00966FE5" w:rsidRPr="007D5E51">
        <w:rPr>
          <w:sz w:val="20"/>
          <w:szCs w:val="20"/>
          <w:lang w:val="uk-UA" w:eastAsia="uk-UA"/>
        </w:rPr>
        <w:t xml:space="preserve"> за якими суб’єкт господарювання має право отримати сертифікат суб’єкта оціночної діяльності</w:t>
      </w:r>
      <w:r w:rsidR="001D54DE" w:rsidRPr="007D5E51">
        <w:rPr>
          <w:sz w:val="20"/>
          <w:szCs w:val="20"/>
          <w:lang w:val="uk-UA" w:eastAsia="uk-UA"/>
        </w:rPr>
        <w:t>.</w:t>
      </w:r>
    </w:p>
    <w:p w:rsidR="006F5D4C" w:rsidRPr="007D5E51" w:rsidRDefault="00B139B9" w:rsidP="003827EE">
      <w:pPr>
        <w:shd w:val="clear" w:color="auto" w:fill="FFFFFF"/>
        <w:jc w:val="both"/>
        <w:rPr>
          <w:sz w:val="20"/>
          <w:szCs w:val="20"/>
          <w:lang w:val="uk-UA" w:eastAsia="uk-UA"/>
        </w:rPr>
      </w:pPr>
      <w:r w:rsidRPr="007D5E51">
        <w:rPr>
          <w:sz w:val="20"/>
          <w:szCs w:val="20"/>
          <w:vertAlign w:val="superscript"/>
          <w:lang w:val="uk-UA" w:eastAsia="uk-UA"/>
        </w:rPr>
        <w:t>3</w:t>
      </w:r>
      <w:r w:rsidR="006F5D4C" w:rsidRPr="007D5E51">
        <w:rPr>
          <w:sz w:val="20"/>
          <w:szCs w:val="20"/>
          <w:vertAlign w:val="superscript"/>
          <w:lang w:val="uk-UA" w:eastAsia="uk-UA"/>
        </w:rPr>
        <w:t xml:space="preserve"> </w:t>
      </w:r>
      <w:r w:rsidR="006F5D4C" w:rsidRPr="007D5E51">
        <w:rPr>
          <w:sz w:val="20"/>
          <w:szCs w:val="20"/>
          <w:lang w:val="uk-UA" w:eastAsia="uk-UA"/>
        </w:rPr>
        <w:t>Ставиться позначка «</w:t>
      </w:r>
      <w:r w:rsidR="000A30DF" w:rsidRPr="007D5E51">
        <w:rPr>
          <w:sz w:val="20"/>
          <w:szCs w:val="20"/>
          <w:lang w:val="uk-UA" w:eastAsia="uk-UA"/>
        </w:rPr>
        <w:t>+» або інша позначка у квадраті</w:t>
      </w:r>
      <w:r w:rsidR="006F5D4C" w:rsidRPr="007D5E51">
        <w:rPr>
          <w:sz w:val="20"/>
          <w:szCs w:val="20"/>
          <w:lang w:val="uk-UA" w:eastAsia="uk-UA"/>
        </w:rPr>
        <w:t xml:space="preserve"> у разі необхідності отримання суб’єктом господарювання</w:t>
      </w:r>
      <w:r w:rsidR="00724E9B" w:rsidRPr="007D5E51">
        <w:rPr>
          <w:sz w:val="20"/>
          <w:szCs w:val="20"/>
          <w:lang w:val="uk-UA" w:eastAsia="uk-UA"/>
        </w:rPr>
        <w:t xml:space="preserve"> паперової копії сертифіката </w:t>
      </w:r>
      <w:r w:rsidR="006F5D4C" w:rsidRPr="007D5E51">
        <w:rPr>
          <w:sz w:val="20"/>
          <w:szCs w:val="20"/>
          <w:lang w:val="uk-UA" w:eastAsia="uk-UA"/>
        </w:rPr>
        <w:t xml:space="preserve"> суб’єкта </w:t>
      </w:r>
      <w:r w:rsidR="00ED7C23" w:rsidRPr="007D5E51">
        <w:rPr>
          <w:sz w:val="20"/>
          <w:szCs w:val="20"/>
          <w:lang w:val="uk-UA" w:eastAsia="uk-UA"/>
        </w:rPr>
        <w:t>оціночної діяльності</w:t>
      </w:r>
      <w:r w:rsidR="00724E9B" w:rsidRPr="007D5E51">
        <w:rPr>
          <w:sz w:val="20"/>
          <w:szCs w:val="20"/>
          <w:lang w:val="uk-UA" w:eastAsia="uk-UA"/>
        </w:rPr>
        <w:t>, виданого в електронній ф</w:t>
      </w:r>
      <w:r w:rsidR="00ED7C23" w:rsidRPr="007D5E51">
        <w:rPr>
          <w:sz w:val="20"/>
          <w:szCs w:val="20"/>
          <w:lang w:val="uk-UA" w:eastAsia="uk-UA"/>
        </w:rPr>
        <w:t>ормі</w:t>
      </w:r>
      <w:r w:rsidR="006F5D4C" w:rsidRPr="007D5E51">
        <w:rPr>
          <w:sz w:val="20"/>
          <w:szCs w:val="20"/>
          <w:lang w:val="uk-UA" w:eastAsia="uk-UA"/>
        </w:rPr>
        <w:t>.</w:t>
      </w:r>
    </w:p>
    <w:p w:rsidR="0086013D" w:rsidRPr="000D6DAE" w:rsidRDefault="00817BC3" w:rsidP="00817B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Calibri" w:hAnsi="Times New Roman"/>
          <w:sz w:val="20"/>
          <w:szCs w:val="20"/>
          <w:lang w:val="uk-UA"/>
        </w:rPr>
      </w:pPr>
      <w:r w:rsidRPr="00482656">
        <w:rPr>
          <w:rFonts w:ascii="Times New Roman" w:eastAsia="Calibri" w:hAnsi="Times New Roman"/>
          <w:sz w:val="20"/>
          <w:szCs w:val="20"/>
          <w:vertAlign w:val="superscript"/>
          <w:lang w:val="uk-UA"/>
        </w:rPr>
        <w:t>4</w:t>
      </w:r>
      <w:r w:rsidRPr="00482656">
        <w:rPr>
          <w:rFonts w:ascii="Times New Roman" w:eastAsia="Calibri" w:hAnsi="Times New Roman"/>
          <w:sz w:val="20"/>
          <w:szCs w:val="20"/>
          <w:lang w:val="uk-UA"/>
        </w:rPr>
        <w:t xml:space="preserve">  Ставиться позначка «+» або інша позначка у квадраті у разі необхідності надсилання паперової копії сертифіката суб’єкта оціночної діяльності</w:t>
      </w:r>
      <w:r w:rsidR="006D2DEE" w:rsidRPr="00482656">
        <w:rPr>
          <w:rFonts w:ascii="Times New Roman" w:eastAsia="Calibri" w:hAnsi="Times New Roman"/>
          <w:sz w:val="20"/>
          <w:szCs w:val="20"/>
          <w:lang w:val="uk-UA"/>
        </w:rPr>
        <w:t>, виданого в електронній формі,</w:t>
      </w:r>
      <w:r w:rsidRPr="00482656">
        <w:rPr>
          <w:rFonts w:ascii="Times New Roman" w:eastAsia="Calibri" w:hAnsi="Times New Roman"/>
          <w:sz w:val="20"/>
          <w:szCs w:val="20"/>
          <w:lang w:val="uk-UA"/>
        </w:rPr>
        <w:t xml:space="preserve"> поштою </w:t>
      </w:r>
      <w:r w:rsidRPr="000D6DAE">
        <w:rPr>
          <w:rFonts w:ascii="Times New Roman" w:eastAsia="Calibri" w:hAnsi="Times New Roman"/>
          <w:sz w:val="20"/>
          <w:szCs w:val="20"/>
          <w:lang w:val="uk-UA"/>
        </w:rPr>
        <w:t>(</w:t>
      </w:r>
      <w:r w:rsidR="0071199D" w:rsidRPr="000D6DAE">
        <w:rPr>
          <w:rFonts w:ascii="Times New Roman" w:eastAsia="Calibri" w:hAnsi="Times New Roman"/>
          <w:sz w:val="20"/>
          <w:szCs w:val="20"/>
          <w:lang w:val="uk-UA"/>
        </w:rPr>
        <w:t>реєстрованим</w:t>
      </w:r>
      <w:r w:rsidRPr="000D6DAE">
        <w:rPr>
          <w:rFonts w:ascii="Times New Roman" w:eastAsia="Calibri" w:hAnsi="Times New Roman"/>
          <w:sz w:val="20"/>
          <w:szCs w:val="20"/>
          <w:lang w:val="uk-UA"/>
        </w:rPr>
        <w:t xml:space="preserve"> </w:t>
      </w:r>
      <w:r w:rsidR="00F63EDA" w:rsidRPr="000D6DAE">
        <w:rPr>
          <w:rFonts w:ascii="Times New Roman" w:eastAsia="Calibri" w:hAnsi="Times New Roman"/>
          <w:sz w:val="20"/>
          <w:szCs w:val="20"/>
          <w:lang w:val="uk-UA"/>
        </w:rPr>
        <w:t>поштовим відправленням</w:t>
      </w:r>
      <w:r w:rsidRPr="000D6DAE">
        <w:rPr>
          <w:rFonts w:ascii="Times New Roman" w:eastAsia="Calibri" w:hAnsi="Times New Roman"/>
          <w:sz w:val="20"/>
          <w:szCs w:val="20"/>
          <w:lang w:val="uk-UA"/>
        </w:rPr>
        <w:t xml:space="preserve">) на адресу для листування.  </w:t>
      </w:r>
    </w:p>
    <w:p w:rsidR="00817BC3" w:rsidRDefault="00817BC3" w:rsidP="00817B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rsidR="005F4E4F" w:rsidRDefault="00625789" w:rsidP="006257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2772"/>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w:t>
      </w:r>
    </w:p>
    <w:p w:rsidR="0018427D" w:rsidRDefault="0018427D" w:rsidP="00B542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rPr>
          <w:rFonts w:ascii="Times New Roman" w:hAnsi="Times New Roman" w:cs="Times New Roman"/>
          <w:sz w:val="28"/>
          <w:szCs w:val="28"/>
          <w:lang w:val="uk-UA"/>
        </w:rPr>
      </w:pPr>
    </w:p>
    <w:sectPr w:rsidR="0018427D" w:rsidSect="000371B8">
      <w:headerReference w:type="even" r:id="rId8"/>
      <w:headerReference w:type="default" r:id="rId9"/>
      <w:headerReference w:type="first" r:id="rId10"/>
      <w:pgSz w:w="11906" w:h="16838"/>
      <w:pgMar w:top="1276" w:right="85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87" w:rsidRDefault="005B2F87">
      <w:r>
        <w:separator/>
      </w:r>
    </w:p>
  </w:endnote>
  <w:endnote w:type="continuationSeparator" w:id="0">
    <w:p w:rsidR="005B2F87" w:rsidRDefault="005B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87" w:rsidRDefault="005B2F87">
      <w:r>
        <w:separator/>
      </w:r>
    </w:p>
  </w:footnote>
  <w:footnote w:type="continuationSeparator" w:id="0">
    <w:p w:rsidR="005B2F87" w:rsidRDefault="005B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70" w:rsidRDefault="00662470">
    <w:pPr>
      <w:pStyle w:val="a6"/>
      <w:jc w:val="center"/>
    </w:pPr>
    <w:r>
      <w:fldChar w:fldCharType="begin"/>
    </w:r>
    <w:r>
      <w:instrText>PAGE   \* MERGEFORMAT</w:instrText>
    </w:r>
    <w:r>
      <w:fldChar w:fldCharType="separate"/>
    </w:r>
    <w:r w:rsidR="000F0D37">
      <w:rPr>
        <w:noProof/>
      </w:rPr>
      <w:t>2</w:t>
    </w:r>
    <w:r>
      <w:fldChar w:fldCharType="end"/>
    </w:r>
  </w:p>
  <w:p w:rsidR="00662470" w:rsidRDefault="006624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C" w:rsidRDefault="005B1FFC">
    <w:pPr>
      <w:pStyle w:val="a6"/>
      <w:jc w:val="center"/>
    </w:pPr>
    <w:r>
      <w:fldChar w:fldCharType="begin"/>
    </w:r>
    <w:r>
      <w:instrText>PAGE   \* MERGEFORMAT</w:instrText>
    </w:r>
    <w:r>
      <w:fldChar w:fldCharType="separate"/>
    </w:r>
    <w:r w:rsidR="00401357">
      <w:rPr>
        <w:noProof/>
      </w:rPr>
      <w:t>3</w:t>
    </w:r>
    <w:r>
      <w:fldChar w:fldCharType="end"/>
    </w:r>
  </w:p>
  <w:p w:rsidR="005B1FFC" w:rsidRDefault="005B1FF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70" w:rsidRDefault="0066247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D4881"/>
    <w:multiLevelType w:val="hybridMultilevel"/>
    <w:tmpl w:val="B62C4568"/>
    <w:lvl w:ilvl="0" w:tplc="7622553E">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87"/>
    <w:rsid w:val="000002EE"/>
    <w:rsid w:val="000032DA"/>
    <w:rsid w:val="0001018A"/>
    <w:rsid w:val="000120F3"/>
    <w:rsid w:val="00016413"/>
    <w:rsid w:val="000179B6"/>
    <w:rsid w:val="00020159"/>
    <w:rsid w:val="000246B5"/>
    <w:rsid w:val="00024907"/>
    <w:rsid w:val="000270F7"/>
    <w:rsid w:val="0003657C"/>
    <w:rsid w:val="00036FCC"/>
    <w:rsid w:val="000371B8"/>
    <w:rsid w:val="00040EFC"/>
    <w:rsid w:val="00042749"/>
    <w:rsid w:val="00046C86"/>
    <w:rsid w:val="00046ED1"/>
    <w:rsid w:val="00055387"/>
    <w:rsid w:val="000559F4"/>
    <w:rsid w:val="000605D1"/>
    <w:rsid w:val="0006305D"/>
    <w:rsid w:val="000630BF"/>
    <w:rsid w:val="0006729B"/>
    <w:rsid w:val="00080821"/>
    <w:rsid w:val="000851A6"/>
    <w:rsid w:val="000859B7"/>
    <w:rsid w:val="00090D71"/>
    <w:rsid w:val="00091357"/>
    <w:rsid w:val="000919F5"/>
    <w:rsid w:val="00091D36"/>
    <w:rsid w:val="00091DA0"/>
    <w:rsid w:val="00094EA0"/>
    <w:rsid w:val="00096953"/>
    <w:rsid w:val="000A30DF"/>
    <w:rsid w:val="000A4C2F"/>
    <w:rsid w:val="000B0F93"/>
    <w:rsid w:val="000B62BC"/>
    <w:rsid w:val="000C0357"/>
    <w:rsid w:val="000D07BA"/>
    <w:rsid w:val="000D1009"/>
    <w:rsid w:val="000D213F"/>
    <w:rsid w:val="000D21E9"/>
    <w:rsid w:val="000D6DAE"/>
    <w:rsid w:val="000E0023"/>
    <w:rsid w:val="000E028C"/>
    <w:rsid w:val="000E0BA0"/>
    <w:rsid w:val="000E7F4D"/>
    <w:rsid w:val="000F0D37"/>
    <w:rsid w:val="000F0F73"/>
    <w:rsid w:val="000F587F"/>
    <w:rsid w:val="00103D0B"/>
    <w:rsid w:val="00105C9A"/>
    <w:rsid w:val="0011191E"/>
    <w:rsid w:val="0011250A"/>
    <w:rsid w:val="001139BF"/>
    <w:rsid w:val="00114C2D"/>
    <w:rsid w:val="00116960"/>
    <w:rsid w:val="001174C1"/>
    <w:rsid w:val="001260D5"/>
    <w:rsid w:val="00126D08"/>
    <w:rsid w:val="00132905"/>
    <w:rsid w:val="0013319E"/>
    <w:rsid w:val="001362CC"/>
    <w:rsid w:val="001368B5"/>
    <w:rsid w:val="001408A3"/>
    <w:rsid w:val="00142326"/>
    <w:rsid w:val="00144D1C"/>
    <w:rsid w:val="00145AF9"/>
    <w:rsid w:val="001467D3"/>
    <w:rsid w:val="0015022C"/>
    <w:rsid w:val="00163DD3"/>
    <w:rsid w:val="00171F67"/>
    <w:rsid w:val="0017466E"/>
    <w:rsid w:val="0018427D"/>
    <w:rsid w:val="00184837"/>
    <w:rsid w:val="001934F3"/>
    <w:rsid w:val="00195283"/>
    <w:rsid w:val="00197575"/>
    <w:rsid w:val="001A1697"/>
    <w:rsid w:val="001A191F"/>
    <w:rsid w:val="001A2C75"/>
    <w:rsid w:val="001A71CD"/>
    <w:rsid w:val="001A7944"/>
    <w:rsid w:val="001B07E5"/>
    <w:rsid w:val="001B42F5"/>
    <w:rsid w:val="001B4EFE"/>
    <w:rsid w:val="001B5F41"/>
    <w:rsid w:val="001B760F"/>
    <w:rsid w:val="001B7903"/>
    <w:rsid w:val="001C1279"/>
    <w:rsid w:val="001C1D8B"/>
    <w:rsid w:val="001C22C6"/>
    <w:rsid w:val="001C26F2"/>
    <w:rsid w:val="001C30BC"/>
    <w:rsid w:val="001C398A"/>
    <w:rsid w:val="001C42F5"/>
    <w:rsid w:val="001C5370"/>
    <w:rsid w:val="001D2689"/>
    <w:rsid w:val="001D3BF2"/>
    <w:rsid w:val="001D49FB"/>
    <w:rsid w:val="001D4CD1"/>
    <w:rsid w:val="001D4D82"/>
    <w:rsid w:val="001D54DE"/>
    <w:rsid w:val="001D60C6"/>
    <w:rsid w:val="001D7DAA"/>
    <w:rsid w:val="001D7E03"/>
    <w:rsid w:val="001F051E"/>
    <w:rsid w:val="001F1401"/>
    <w:rsid w:val="001F5F98"/>
    <w:rsid w:val="002006A8"/>
    <w:rsid w:val="00200A6C"/>
    <w:rsid w:val="00203B03"/>
    <w:rsid w:val="00204EA2"/>
    <w:rsid w:val="0021012E"/>
    <w:rsid w:val="00215701"/>
    <w:rsid w:val="0022013A"/>
    <w:rsid w:val="002208DF"/>
    <w:rsid w:val="00224215"/>
    <w:rsid w:val="00231582"/>
    <w:rsid w:val="00231D86"/>
    <w:rsid w:val="0023253A"/>
    <w:rsid w:val="00250CC0"/>
    <w:rsid w:val="00253060"/>
    <w:rsid w:val="00253428"/>
    <w:rsid w:val="00254C8F"/>
    <w:rsid w:val="00263061"/>
    <w:rsid w:val="00264D81"/>
    <w:rsid w:val="00270419"/>
    <w:rsid w:val="002712D3"/>
    <w:rsid w:val="002722FE"/>
    <w:rsid w:val="002768BA"/>
    <w:rsid w:val="002810BA"/>
    <w:rsid w:val="00283AFB"/>
    <w:rsid w:val="00286CF5"/>
    <w:rsid w:val="00287013"/>
    <w:rsid w:val="002873B9"/>
    <w:rsid w:val="002913AF"/>
    <w:rsid w:val="00295376"/>
    <w:rsid w:val="00297ADD"/>
    <w:rsid w:val="00297DE5"/>
    <w:rsid w:val="002A27FA"/>
    <w:rsid w:val="002A5386"/>
    <w:rsid w:val="002A650F"/>
    <w:rsid w:val="002B2AF9"/>
    <w:rsid w:val="002B64B6"/>
    <w:rsid w:val="002B6BC7"/>
    <w:rsid w:val="002C27C1"/>
    <w:rsid w:val="002C2987"/>
    <w:rsid w:val="002C2DA6"/>
    <w:rsid w:val="002C53B0"/>
    <w:rsid w:val="002D4B53"/>
    <w:rsid w:val="002D71F4"/>
    <w:rsid w:val="002E274F"/>
    <w:rsid w:val="002E3399"/>
    <w:rsid w:val="002E3506"/>
    <w:rsid w:val="002E78BF"/>
    <w:rsid w:val="002F33BC"/>
    <w:rsid w:val="002F479A"/>
    <w:rsid w:val="002F4A32"/>
    <w:rsid w:val="002F76ED"/>
    <w:rsid w:val="002F7A7B"/>
    <w:rsid w:val="0030206E"/>
    <w:rsid w:val="0030427B"/>
    <w:rsid w:val="00304BEF"/>
    <w:rsid w:val="00305499"/>
    <w:rsid w:val="00306737"/>
    <w:rsid w:val="0030696D"/>
    <w:rsid w:val="00306EA9"/>
    <w:rsid w:val="00310A24"/>
    <w:rsid w:val="00310A6D"/>
    <w:rsid w:val="0031287F"/>
    <w:rsid w:val="00314CB7"/>
    <w:rsid w:val="00316FB9"/>
    <w:rsid w:val="00323855"/>
    <w:rsid w:val="003279D5"/>
    <w:rsid w:val="003354FF"/>
    <w:rsid w:val="0033571B"/>
    <w:rsid w:val="003379BC"/>
    <w:rsid w:val="00340C31"/>
    <w:rsid w:val="00344D45"/>
    <w:rsid w:val="00345093"/>
    <w:rsid w:val="00345513"/>
    <w:rsid w:val="003505AF"/>
    <w:rsid w:val="00353087"/>
    <w:rsid w:val="0036224D"/>
    <w:rsid w:val="00372E44"/>
    <w:rsid w:val="00374FA8"/>
    <w:rsid w:val="00375E7C"/>
    <w:rsid w:val="00380084"/>
    <w:rsid w:val="003827EE"/>
    <w:rsid w:val="003903EB"/>
    <w:rsid w:val="00392091"/>
    <w:rsid w:val="00392E91"/>
    <w:rsid w:val="00393E6B"/>
    <w:rsid w:val="00394BA3"/>
    <w:rsid w:val="003953FC"/>
    <w:rsid w:val="00396C1C"/>
    <w:rsid w:val="003A6BF8"/>
    <w:rsid w:val="003C4CAC"/>
    <w:rsid w:val="003C690D"/>
    <w:rsid w:val="003D1CAE"/>
    <w:rsid w:val="003D27DE"/>
    <w:rsid w:val="003D33C6"/>
    <w:rsid w:val="003D7DDA"/>
    <w:rsid w:val="003E03F3"/>
    <w:rsid w:val="003E06DC"/>
    <w:rsid w:val="003E0F79"/>
    <w:rsid w:val="003E262B"/>
    <w:rsid w:val="003F044F"/>
    <w:rsid w:val="00401357"/>
    <w:rsid w:val="0040319C"/>
    <w:rsid w:val="00403209"/>
    <w:rsid w:val="00405625"/>
    <w:rsid w:val="00413EDE"/>
    <w:rsid w:val="0041525B"/>
    <w:rsid w:val="004153A7"/>
    <w:rsid w:val="00420FAC"/>
    <w:rsid w:val="004229B8"/>
    <w:rsid w:val="00423D1E"/>
    <w:rsid w:val="00424E64"/>
    <w:rsid w:val="0042642F"/>
    <w:rsid w:val="004338FF"/>
    <w:rsid w:val="004342D0"/>
    <w:rsid w:val="00435CF4"/>
    <w:rsid w:val="00436938"/>
    <w:rsid w:val="00444B03"/>
    <w:rsid w:val="00446E95"/>
    <w:rsid w:val="00447710"/>
    <w:rsid w:val="00454468"/>
    <w:rsid w:val="00454867"/>
    <w:rsid w:val="00455184"/>
    <w:rsid w:val="00460DF8"/>
    <w:rsid w:val="00462EA2"/>
    <w:rsid w:val="004667E6"/>
    <w:rsid w:val="00466D6D"/>
    <w:rsid w:val="0047112E"/>
    <w:rsid w:val="0047387D"/>
    <w:rsid w:val="00474C87"/>
    <w:rsid w:val="00482656"/>
    <w:rsid w:val="004844F7"/>
    <w:rsid w:val="00484B67"/>
    <w:rsid w:val="00491EB4"/>
    <w:rsid w:val="004949B5"/>
    <w:rsid w:val="004A0821"/>
    <w:rsid w:val="004A52AF"/>
    <w:rsid w:val="004A5D54"/>
    <w:rsid w:val="004A6A49"/>
    <w:rsid w:val="004A77F2"/>
    <w:rsid w:val="004B2231"/>
    <w:rsid w:val="004B331E"/>
    <w:rsid w:val="004B3532"/>
    <w:rsid w:val="004B6D1F"/>
    <w:rsid w:val="004B6E64"/>
    <w:rsid w:val="004B750A"/>
    <w:rsid w:val="004B7771"/>
    <w:rsid w:val="004D499F"/>
    <w:rsid w:val="004E2B7F"/>
    <w:rsid w:val="004E4032"/>
    <w:rsid w:val="004E5322"/>
    <w:rsid w:val="004E575C"/>
    <w:rsid w:val="004E5E0D"/>
    <w:rsid w:val="004F1A64"/>
    <w:rsid w:val="004F63AF"/>
    <w:rsid w:val="004F679E"/>
    <w:rsid w:val="004F6CEC"/>
    <w:rsid w:val="004F7DB5"/>
    <w:rsid w:val="005005D1"/>
    <w:rsid w:val="005013AB"/>
    <w:rsid w:val="0050259C"/>
    <w:rsid w:val="00502807"/>
    <w:rsid w:val="005164E6"/>
    <w:rsid w:val="005215EA"/>
    <w:rsid w:val="0052494A"/>
    <w:rsid w:val="0052572D"/>
    <w:rsid w:val="005265A0"/>
    <w:rsid w:val="005267A2"/>
    <w:rsid w:val="00527170"/>
    <w:rsid w:val="00530BF1"/>
    <w:rsid w:val="005327F9"/>
    <w:rsid w:val="00533F06"/>
    <w:rsid w:val="0054045A"/>
    <w:rsid w:val="0054203C"/>
    <w:rsid w:val="005425FD"/>
    <w:rsid w:val="00545CA6"/>
    <w:rsid w:val="00551C4F"/>
    <w:rsid w:val="005527FF"/>
    <w:rsid w:val="00564CC4"/>
    <w:rsid w:val="00566310"/>
    <w:rsid w:val="005674FB"/>
    <w:rsid w:val="00567F16"/>
    <w:rsid w:val="0057550B"/>
    <w:rsid w:val="0057644F"/>
    <w:rsid w:val="00584D45"/>
    <w:rsid w:val="00585BBB"/>
    <w:rsid w:val="00590632"/>
    <w:rsid w:val="00590A2B"/>
    <w:rsid w:val="005947F9"/>
    <w:rsid w:val="00594DCC"/>
    <w:rsid w:val="005B1FFC"/>
    <w:rsid w:val="005B2F87"/>
    <w:rsid w:val="005B2FE6"/>
    <w:rsid w:val="005B5EC5"/>
    <w:rsid w:val="005C4CFB"/>
    <w:rsid w:val="005D1C19"/>
    <w:rsid w:val="005D2B7E"/>
    <w:rsid w:val="005D35D2"/>
    <w:rsid w:val="005E09BB"/>
    <w:rsid w:val="005E246D"/>
    <w:rsid w:val="005E3457"/>
    <w:rsid w:val="005E3F8F"/>
    <w:rsid w:val="005E48E3"/>
    <w:rsid w:val="005E51C5"/>
    <w:rsid w:val="005E5649"/>
    <w:rsid w:val="005F0D34"/>
    <w:rsid w:val="005F199B"/>
    <w:rsid w:val="005F25F1"/>
    <w:rsid w:val="005F2FD8"/>
    <w:rsid w:val="005F4E4F"/>
    <w:rsid w:val="005F55E5"/>
    <w:rsid w:val="00600A98"/>
    <w:rsid w:val="006034DE"/>
    <w:rsid w:val="00606BF8"/>
    <w:rsid w:val="00617A3D"/>
    <w:rsid w:val="00623FBA"/>
    <w:rsid w:val="00625789"/>
    <w:rsid w:val="006258C8"/>
    <w:rsid w:val="00626D77"/>
    <w:rsid w:val="00633543"/>
    <w:rsid w:val="006366DA"/>
    <w:rsid w:val="00640B4A"/>
    <w:rsid w:val="00644CCE"/>
    <w:rsid w:val="00647515"/>
    <w:rsid w:val="0065373F"/>
    <w:rsid w:val="00656FD0"/>
    <w:rsid w:val="00660A5B"/>
    <w:rsid w:val="006612FD"/>
    <w:rsid w:val="00662470"/>
    <w:rsid w:val="00663A6C"/>
    <w:rsid w:val="0066624A"/>
    <w:rsid w:val="00666F49"/>
    <w:rsid w:val="00670785"/>
    <w:rsid w:val="00671E72"/>
    <w:rsid w:val="006735E8"/>
    <w:rsid w:val="006758F4"/>
    <w:rsid w:val="00675D3B"/>
    <w:rsid w:val="0067791D"/>
    <w:rsid w:val="00677AE0"/>
    <w:rsid w:val="0068165B"/>
    <w:rsid w:val="00682F10"/>
    <w:rsid w:val="00683F59"/>
    <w:rsid w:val="0068420E"/>
    <w:rsid w:val="006869CE"/>
    <w:rsid w:val="006946FB"/>
    <w:rsid w:val="006A3E38"/>
    <w:rsid w:val="006A7449"/>
    <w:rsid w:val="006B4617"/>
    <w:rsid w:val="006B4F28"/>
    <w:rsid w:val="006B5206"/>
    <w:rsid w:val="006B6425"/>
    <w:rsid w:val="006B6BC8"/>
    <w:rsid w:val="006C5CD5"/>
    <w:rsid w:val="006D0EAF"/>
    <w:rsid w:val="006D158C"/>
    <w:rsid w:val="006D2DEE"/>
    <w:rsid w:val="006D35DC"/>
    <w:rsid w:val="006D6129"/>
    <w:rsid w:val="006E26DB"/>
    <w:rsid w:val="006E3429"/>
    <w:rsid w:val="006E4794"/>
    <w:rsid w:val="006E70E4"/>
    <w:rsid w:val="006F0AB0"/>
    <w:rsid w:val="006F4C95"/>
    <w:rsid w:val="006F5D4C"/>
    <w:rsid w:val="006F5F1A"/>
    <w:rsid w:val="00701716"/>
    <w:rsid w:val="007028A1"/>
    <w:rsid w:val="007060F0"/>
    <w:rsid w:val="0071199D"/>
    <w:rsid w:val="007121F5"/>
    <w:rsid w:val="00714066"/>
    <w:rsid w:val="00714A6F"/>
    <w:rsid w:val="00715CB1"/>
    <w:rsid w:val="00720147"/>
    <w:rsid w:val="007239CA"/>
    <w:rsid w:val="00724E9B"/>
    <w:rsid w:val="007250E8"/>
    <w:rsid w:val="007261E3"/>
    <w:rsid w:val="00727BEB"/>
    <w:rsid w:val="00732721"/>
    <w:rsid w:val="0073314F"/>
    <w:rsid w:val="00737248"/>
    <w:rsid w:val="007373E0"/>
    <w:rsid w:val="007378BE"/>
    <w:rsid w:val="00740268"/>
    <w:rsid w:val="00742649"/>
    <w:rsid w:val="00745008"/>
    <w:rsid w:val="007476C0"/>
    <w:rsid w:val="007501ED"/>
    <w:rsid w:val="00751608"/>
    <w:rsid w:val="00756374"/>
    <w:rsid w:val="00761962"/>
    <w:rsid w:val="00761AD0"/>
    <w:rsid w:val="007668DE"/>
    <w:rsid w:val="00774362"/>
    <w:rsid w:val="00775DFE"/>
    <w:rsid w:val="007761E7"/>
    <w:rsid w:val="00777B96"/>
    <w:rsid w:val="00783BD2"/>
    <w:rsid w:val="00784909"/>
    <w:rsid w:val="007932AC"/>
    <w:rsid w:val="007938A2"/>
    <w:rsid w:val="0079632C"/>
    <w:rsid w:val="007A34A4"/>
    <w:rsid w:val="007A535B"/>
    <w:rsid w:val="007B1F42"/>
    <w:rsid w:val="007C2063"/>
    <w:rsid w:val="007C3315"/>
    <w:rsid w:val="007C3F61"/>
    <w:rsid w:val="007C62CB"/>
    <w:rsid w:val="007C66CB"/>
    <w:rsid w:val="007D2A4E"/>
    <w:rsid w:val="007D34AF"/>
    <w:rsid w:val="007D5E51"/>
    <w:rsid w:val="007D6312"/>
    <w:rsid w:val="007E78FD"/>
    <w:rsid w:val="007F01C7"/>
    <w:rsid w:val="00800565"/>
    <w:rsid w:val="00801FEF"/>
    <w:rsid w:val="00802655"/>
    <w:rsid w:val="00804447"/>
    <w:rsid w:val="00806973"/>
    <w:rsid w:val="00817BC3"/>
    <w:rsid w:val="00817CB1"/>
    <w:rsid w:val="00823CEB"/>
    <w:rsid w:val="00824F81"/>
    <w:rsid w:val="00830304"/>
    <w:rsid w:val="0083054B"/>
    <w:rsid w:val="00833415"/>
    <w:rsid w:val="0083371D"/>
    <w:rsid w:val="00834110"/>
    <w:rsid w:val="00834273"/>
    <w:rsid w:val="00835607"/>
    <w:rsid w:val="00842E89"/>
    <w:rsid w:val="0084404B"/>
    <w:rsid w:val="008526AF"/>
    <w:rsid w:val="0086013D"/>
    <w:rsid w:val="008628B7"/>
    <w:rsid w:val="00872B8F"/>
    <w:rsid w:val="00890C8B"/>
    <w:rsid w:val="00894273"/>
    <w:rsid w:val="00895E66"/>
    <w:rsid w:val="008968FD"/>
    <w:rsid w:val="008A17EF"/>
    <w:rsid w:val="008A4CB7"/>
    <w:rsid w:val="008B06D8"/>
    <w:rsid w:val="008B2572"/>
    <w:rsid w:val="008C16CF"/>
    <w:rsid w:val="008C39A4"/>
    <w:rsid w:val="008C39AC"/>
    <w:rsid w:val="008C3EEF"/>
    <w:rsid w:val="008C418D"/>
    <w:rsid w:val="008C4F28"/>
    <w:rsid w:val="008C6B75"/>
    <w:rsid w:val="008D0476"/>
    <w:rsid w:val="008D1E66"/>
    <w:rsid w:val="008E3C55"/>
    <w:rsid w:val="008E5173"/>
    <w:rsid w:val="008E637A"/>
    <w:rsid w:val="008E6F8F"/>
    <w:rsid w:val="008E7344"/>
    <w:rsid w:val="008F22EE"/>
    <w:rsid w:val="008F299F"/>
    <w:rsid w:val="008F29E9"/>
    <w:rsid w:val="0090291A"/>
    <w:rsid w:val="009073F5"/>
    <w:rsid w:val="009107B4"/>
    <w:rsid w:val="009118EB"/>
    <w:rsid w:val="00914C69"/>
    <w:rsid w:val="00921878"/>
    <w:rsid w:val="00922BAF"/>
    <w:rsid w:val="00923CBD"/>
    <w:rsid w:val="0092435B"/>
    <w:rsid w:val="00924982"/>
    <w:rsid w:val="0092610F"/>
    <w:rsid w:val="0092680D"/>
    <w:rsid w:val="009276CA"/>
    <w:rsid w:val="00930A43"/>
    <w:rsid w:val="009330D3"/>
    <w:rsid w:val="009364AE"/>
    <w:rsid w:val="00940F3C"/>
    <w:rsid w:val="009428A8"/>
    <w:rsid w:val="00943C99"/>
    <w:rsid w:val="0095316D"/>
    <w:rsid w:val="00966FE5"/>
    <w:rsid w:val="009719A6"/>
    <w:rsid w:val="009734A0"/>
    <w:rsid w:val="009746ED"/>
    <w:rsid w:val="009749F0"/>
    <w:rsid w:val="00975C3B"/>
    <w:rsid w:val="00975FC3"/>
    <w:rsid w:val="0097700F"/>
    <w:rsid w:val="009852C2"/>
    <w:rsid w:val="00986FE1"/>
    <w:rsid w:val="009904B5"/>
    <w:rsid w:val="009A08DD"/>
    <w:rsid w:val="009A2F67"/>
    <w:rsid w:val="009A64A1"/>
    <w:rsid w:val="009B42C0"/>
    <w:rsid w:val="009B4E19"/>
    <w:rsid w:val="009B6665"/>
    <w:rsid w:val="009B676C"/>
    <w:rsid w:val="009C0542"/>
    <w:rsid w:val="009C0CA3"/>
    <w:rsid w:val="009C0CD5"/>
    <w:rsid w:val="009C3119"/>
    <w:rsid w:val="009D0013"/>
    <w:rsid w:val="009D05E9"/>
    <w:rsid w:val="009D1A51"/>
    <w:rsid w:val="009E0F2A"/>
    <w:rsid w:val="009E42C7"/>
    <w:rsid w:val="009E584F"/>
    <w:rsid w:val="009F0C35"/>
    <w:rsid w:val="009F3139"/>
    <w:rsid w:val="009F733E"/>
    <w:rsid w:val="00A007EB"/>
    <w:rsid w:val="00A02514"/>
    <w:rsid w:val="00A037E9"/>
    <w:rsid w:val="00A054EC"/>
    <w:rsid w:val="00A077D8"/>
    <w:rsid w:val="00A14FDC"/>
    <w:rsid w:val="00A156C9"/>
    <w:rsid w:val="00A170CD"/>
    <w:rsid w:val="00A20A97"/>
    <w:rsid w:val="00A20F54"/>
    <w:rsid w:val="00A22CD9"/>
    <w:rsid w:val="00A2329B"/>
    <w:rsid w:val="00A23E2D"/>
    <w:rsid w:val="00A25C0A"/>
    <w:rsid w:val="00A31002"/>
    <w:rsid w:val="00A34CF0"/>
    <w:rsid w:val="00A34D46"/>
    <w:rsid w:val="00A3606C"/>
    <w:rsid w:val="00A36281"/>
    <w:rsid w:val="00A363EC"/>
    <w:rsid w:val="00A365BB"/>
    <w:rsid w:val="00A36A1C"/>
    <w:rsid w:val="00A370C7"/>
    <w:rsid w:val="00A37829"/>
    <w:rsid w:val="00A41261"/>
    <w:rsid w:val="00A42583"/>
    <w:rsid w:val="00A42B0F"/>
    <w:rsid w:val="00A44CCB"/>
    <w:rsid w:val="00A465E8"/>
    <w:rsid w:val="00A46D92"/>
    <w:rsid w:val="00A47EA6"/>
    <w:rsid w:val="00A50190"/>
    <w:rsid w:val="00A50820"/>
    <w:rsid w:val="00A546FE"/>
    <w:rsid w:val="00A54DB4"/>
    <w:rsid w:val="00A55F0B"/>
    <w:rsid w:val="00A61203"/>
    <w:rsid w:val="00A61244"/>
    <w:rsid w:val="00A6460A"/>
    <w:rsid w:val="00A7331B"/>
    <w:rsid w:val="00A75F16"/>
    <w:rsid w:val="00A77859"/>
    <w:rsid w:val="00A82DC9"/>
    <w:rsid w:val="00A84C5A"/>
    <w:rsid w:val="00A8527A"/>
    <w:rsid w:val="00A90894"/>
    <w:rsid w:val="00A90BAC"/>
    <w:rsid w:val="00A915EE"/>
    <w:rsid w:val="00A91E67"/>
    <w:rsid w:val="00A92C35"/>
    <w:rsid w:val="00A946A1"/>
    <w:rsid w:val="00A9655D"/>
    <w:rsid w:val="00A97726"/>
    <w:rsid w:val="00A97781"/>
    <w:rsid w:val="00AA18BF"/>
    <w:rsid w:val="00AB0F05"/>
    <w:rsid w:val="00AB65B4"/>
    <w:rsid w:val="00AC4EC5"/>
    <w:rsid w:val="00AC6D21"/>
    <w:rsid w:val="00AC7145"/>
    <w:rsid w:val="00AD3E45"/>
    <w:rsid w:val="00AE652A"/>
    <w:rsid w:val="00AF01C3"/>
    <w:rsid w:val="00AF0284"/>
    <w:rsid w:val="00AF1FB4"/>
    <w:rsid w:val="00AF2AD2"/>
    <w:rsid w:val="00AF3E58"/>
    <w:rsid w:val="00AF59E1"/>
    <w:rsid w:val="00AF6889"/>
    <w:rsid w:val="00B07E2B"/>
    <w:rsid w:val="00B10121"/>
    <w:rsid w:val="00B139B9"/>
    <w:rsid w:val="00B13ECD"/>
    <w:rsid w:val="00B156C3"/>
    <w:rsid w:val="00B213B4"/>
    <w:rsid w:val="00B25E08"/>
    <w:rsid w:val="00B2740D"/>
    <w:rsid w:val="00B27C50"/>
    <w:rsid w:val="00B35DF4"/>
    <w:rsid w:val="00B378BF"/>
    <w:rsid w:val="00B456AF"/>
    <w:rsid w:val="00B54212"/>
    <w:rsid w:val="00B604D5"/>
    <w:rsid w:val="00B738D4"/>
    <w:rsid w:val="00B75494"/>
    <w:rsid w:val="00B7674E"/>
    <w:rsid w:val="00B7728A"/>
    <w:rsid w:val="00B80CEB"/>
    <w:rsid w:val="00B84536"/>
    <w:rsid w:val="00B93C87"/>
    <w:rsid w:val="00B955FB"/>
    <w:rsid w:val="00B95B56"/>
    <w:rsid w:val="00B962E0"/>
    <w:rsid w:val="00BA43A0"/>
    <w:rsid w:val="00BB2051"/>
    <w:rsid w:val="00BB7D52"/>
    <w:rsid w:val="00BC23E4"/>
    <w:rsid w:val="00BC5099"/>
    <w:rsid w:val="00BD5CFB"/>
    <w:rsid w:val="00BE0947"/>
    <w:rsid w:val="00BE1F86"/>
    <w:rsid w:val="00BE25CD"/>
    <w:rsid w:val="00BE39C1"/>
    <w:rsid w:val="00BF5781"/>
    <w:rsid w:val="00C00A85"/>
    <w:rsid w:val="00C02044"/>
    <w:rsid w:val="00C0279E"/>
    <w:rsid w:val="00C034E7"/>
    <w:rsid w:val="00C05F31"/>
    <w:rsid w:val="00C12295"/>
    <w:rsid w:val="00C12F5B"/>
    <w:rsid w:val="00C1484C"/>
    <w:rsid w:val="00C14F8F"/>
    <w:rsid w:val="00C1660D"/>
    <w:rsid w:val="00C20974"/>
    <w:rsid w:val="00C20D79"/>
    <w:rsid w:val="00C2461E"/>
    <w:rsid w:val="00C30F11"/>
    <w:rsid w:val="00C32590"/>
    <w:rsid w:val="00C3522D"/>
    <w:rsid w:val="00C35E84"/>
    <w:rsid w:val="00C46A1B"/>
    <w:rsid w:val="00C5466D"/>
    <w:rsid w:val="00C55F4A"/>
    <w:rsid w:val="00C57DE4"/>
    <w:rsid w:val="00C607F3"/>
    <w:rsid w:val="00C73341"/>
    <w:rsid w:val="00C758E8"/>
    <w:rsid w:val="00C75AF7"/>
    <w:rsid w:val="00C77980"/>
    <w:rsid w:val="00C86393"/>
    <w:rsid w:val="00C8676D"/>
    <w:rsid w:val="00C91E12"/>
    <w:rsid w:val="00C936AE"/>
    <w:rsid w:val="00C939B7"/>
    <w:rsid w:val="00C97DFF"/>
    <w:rsid w:val="00CA36C7"/>
    <w:rsid w:val="00CB60E8"/>
    <w:rsid w:val="00CB61CF"/>
    <w:rsid w:val="00CC1335"/>
    <w:rsid w:val="00CC41E1"/>
    <w:rsid w:val="00CC68D8"/>
    <w:rsid w:val="00CC6BC8"/>
    <w:rsid w:val="00CD1D05"/>
    <w:rsid w:val="00CD54D5"/>
    <w:rsid w:val="00CD7BC2"/>
    <w:rsid w:val="00CE2B69"/>
    <w:rsid w:val="00CE6829"/>
    <w:rsid w:val="00CE6EA6"/>
    <w:rsid w:val="00CF231A"/>
    <w:rsid w:val="00CF39C8"/>
    <w:rsid w:val="00D00F22"/>
    <w:rsid w:val="00D01D78"/>
    <w:rsid w:val="00D12509"/>
    <w:rsid w:val="00D13BA9"/>
    <w:rsid w:val="00D20894"/>
    <w:rsid w:val="00D23756"/>
    <w:rsid w:val="00D31087"/>
    <w:rsid w:val="00D40D33"/>
    <w:rsid w:val="00D411AC"/>
    <w:rsid w:val="00D4214E"/>
    <w:rsid w:val="00D47C36"/>
    <w:rsid w:val="00D47FD2"/>
    <w:rsid w:val="00D50F07"/>
    <w:rsid w:val="00D5263C"/>
    <w:rsid w:val="00D573E0"/>
    <w:rsid w:val="00D60347"/>
    <w:rsid w:val="00D61E48"/>
    <w:rsid w:val="00D6310B"/>
    <w:rsid w:val="00D65C9A"/>
    <w:rsid w:val="00D67EDF"/>
    <w:rsid w:val="00D73CC8"/>
    <w:rsid w:val="00D779D8"/>
    <w:rsid w:val="00D837F4"/>
    <w:rsid w:val="00D84A36"/>
    <w:rsid w:val="00D90835"/>
    <w:rsid w:val="00D91767"/>
    <w:rsid w:val="00D9398C"/>
    <w:rsid w:val="00DA3E92"/>
    <w:rsid w:val="00DA4E1A"/>
    <w:rsid w:val="00DA5F44"/>
    <w:rsid w:val="00DA7993"/>
    <w:rsid w:val="00DB30E2"/>
    <w:rsid w:val="00DB52DD"/>
    <w:rsid w:val="00DB5805"/>
    <w:rsid w:val="00DB58A2"/>
    <w:rsid w:val="00DB6477"/>
    <w:rsid w:val="00DB6628"/>
    <w:rsid w:val="00DC1A14"/>
    <w:rsid w:val="00DC3D94"/>
    <w:rsid w:val="00DC7681"/>
    <w:rsid w:val="00DD03A9"/>
    <w:rsid w:val="00DD1715"/>
    <w:rsid w:val="00DD6783"/>
    <w:rsid w:val="00DE32A4"/>
    <w:rsid w:val="00DE5EAA"/>
    <w:rsid w:val="00DF14EA"/>
    <w:rsid w:val="00DF16AF"/>
    <w:rsid w:val="00DF46AA"/>
    <w:rsid w:val="00DF6334"/>
    <w:rsid w:val="00E0032D"/>
    <w:rsid w:val="00E0147F"/>
    <w:rsid w:val="00E04C90"/>
    <w:rsid w:val="00E05946"/>
    <w:rsid w:val="00E17B84"/>
    <w:rsid w:val="00E20603"/>
    <w:rsid w:val="00E21BEE"/>
    <w:rsid w:val="00E22E8B"/>
    <w:rsid w:val="00E238BC"/>
    <w:rsid w:val="00E2499D"/>
    <w:rsid w:val="00E37311"/>
    <w:rsid w:val="00E4458E"/>
    <w:rsid w:val="00E46CBE"/>
    <w:rsid w:val="00E502BD"/>
    <w:rsid w:val="00E5584C"/>
    <w:rsid w:val="00E56246"/>
    <w:rsid w:val="00E70660"/>
    <w:rsid w:val="00E71240"/>
    <w:rsid w:val="00E71523"/>
    <w:rsid w:val="00E74B13"/>
    <w:rsid w:val="00E74E88"/>
    <w:rsid w:val="00E75732"/>
    <w:rsid w:val="00E82F1D"/>
    <w:rsid w:val="00E859CD"/>
    <w:rsid w:val="00E900ED"/>
    <w:rsid w:val="00E90C86"/>
    <w:rsid w:val="00E926FF"/>
    <w:rsid w:val="00EA483C"/>
    <w:rsid w:val="00EA5638"/>
    <w:rsid w:val="00EA57C4"/>
    <w:rsid w:val="00EA5CF8"/>
    <w:rsid w:val="00EA668F"/>
    <w:rsid w:val="00EA7C9D"/>
    <w:rsid w:val="00EB66D8"/>
    <w:rsid w:val="00EC0E0C"/>
    <w:rsid w:val="00EC2171"/>
    <w:rsid w:val="00EC60EE"/>
    <w:rsid w:val="00EC74E8"/>
    <w:rsid w:val="00ED081F"/>
    <w:rsid w:val="00ED7C23"/>
    <w:rsid w:val="00EE028B"/>
    <w:rsid w:val="00EE032B"/>
    <w:rsid w:val="00EE2B3B"/>
    <w:rsid w:val="00EE3591"/>
    <w:rsid w:val="00EE73F9"/>
    <w:rsid w:val="00EE7E8B"/>
    <w:rsid w:val="00EF005B"/>
    <w:rsid w:val="00EF0D63"/>
    <w:rsid w:val="00EF193C"/>
    <w:rsid w:val="00EF5F37"/>
    <w:rsid w:val="00EF6943"/>
    <w:rsid w:val="00F0602D"/>
    <w:rsid w:val="00F11813"/>
    <w:rsid w:val="00F1560B"/>
    <w:rsid w:val="00F16539"/>
    <w:rsid w:val="00F21AC1"/>
    <w:rsid w:val="00F22642"/>
    <w:rsid w:val="00F23AC0"/>
    <w:rsid w:val="00F24E83"/>
    <w:rsid w:val="00F26BE0"/>
    <w:rsid w:val="00F3155C"/>
    <w:rsid w:val="00F32EAC"/>
    <w:rsid w:val="00F47380"/>
    <w:rsid w:val="00F517D3"/>
    <w:rsid w:val="00F52869"/>
    <w:rsid w:val="00F52C68"/>
    <w:rsid w:val="00F5315B"/>
    <w:rsid w:val="00F55686"/>
    <w:rsid w:val="00F55E04"/>
    <w:rsid w:val="00F63EDA"/>
    <w:rsid w:val="00F67097"/>
    <w:rsid w:val="00F719E3"/>
    <w:rsid w:val="00F73F1F"/>
    <w:rsid w:val="00F766E6"/>
    <w:rsid w:val="00F82013"/>
    <w:rsid w:val="00F83224"/>
    <w:rsid w:val="00F83BFD"/>
    <w:rsid w:val="00F83FD6"/>
    <w:rsid w:val="00F84EC4"/>
    <w:rsid w:val="00F913CF"/>
    <w:rsid w:val="00F94C18"/>
    <w:rsid w:val="00F970B8"/>
    <w:rsid w:val="00F97269"/>
    <w:rsid w:val="00FA1623"/>
    <w:rsid w:val="00FA16CF"/>
    <w:rsid w:val="00FA23BF"/>
    <w:rsid w:val="00FA273E"/>
    <w:rsid w:val="00FA2D14"/>
    <w:rsid w:val="00FA41B8"/>
    <w:rsid w:val="00FC1938"/>
    <w:rsid w:val="00FC4CA1"/>
    <w:rsid w:val="00FC583A"/>
    <w:rsid w:val="00FC6B9F"/>
    <w:rsid w:val="00FE460B"/>
    <w:rsid w:val="00FE5EF8"/>
    <w:rsid w:val="00FE6F2F"/>
    <w:rsid w:val="00FF54CF"/>
    <w:rsid w:val="00FF6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12CC17"/>
  <w15:chartTrackingRefBased/>
  <w15:docId w15:val="{68239844-6395-453B-BB4C-E56279AE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87"/>
    <w:rPr>
      <w:sz w:val="24"/>
      <w:szCs w:val="24"/>
      <w:lang w:val="ru-RU" w:eastAsia="ru-RU"/>
    </w:rPr>
  </w:style>
  <w:style w:type="paragraph" w:styleId="1">
    <w:name w:val="heading 1"/>
    <w:basedOn w:val="a"/>
    <w:next w:val="a"/>
    <w:qFormat/>
    <w:rsid w:val="00474C87"/>
    <w:pPr>
      <w:keepNext/>
      <w:spacing w:before="240" w:after="60"/>
      <w:outlineLvl w:val="0"/>
    </w:pPr>
    <w:rPr>
      <w:rFonts w:ascii="Arial" w:hAnsi="Arial" w:cs="Arial"/>
      <w:b/>
      <w:bCs/>
      <w:kern w:val="32"/>
      <w:sz w:val="32"/>
      <w:szCs w:val="32"/>
    </w:rPr>
  </w:style>
  <w:style w:type="paragraph" w:styleId="2">
    <w:name w:val="heading 2"/>
    <w:basedOn w:val="a"/>
    <w:next w:val="a"/>
    <w:qFormat/>
    <w:rsid w:val="00474C87"/>
    <w:pPr>
      <w:keepNext/>
      <w:spacing w:before="240" w:after="60"/>
      <w:outlineLvl w:val="1"/>
    </w:pPr>
    <w:rPr>
      <w:rFonts w:ascii="Arial" w:hAnsi="Arial" w:cs="Arial"/>
      <w:b/>
      <w:bCs/>
      <w:i/>
      <w:iCs/>
      <w:sz w:val="28"/>
      <w:szCs w:val="28"/>
    </w:rPr>
  </w:style>
  <w:style w:type="paragraph" w:styleId="3">
    <w:name w:val="heading 3"/>
    <w:basedOn w:val="a"/>
    <w:next w:val="a"/>
    <w:qFormat/>
    <w:rsid w:val="00474C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4C87"/>
    <w:pPr>
      <w:spacing w:before="100" w:beforeAutospacing="1" w:after="100" w:afterAutospacing="1"/>
    </w:pPr>
  </w:style>
  <w:style w:type="paragraph" w:styleId="a4">
    <w:name w:val="footer"/>
    <w:basedOn w:val="a"/>
    <w:link w:val="a5"/>
    <w:uiPriority w:val="99"/>
    <w:rsid w:val="00474C87"/>
    <w:pPr>
      <w:tabs>
        <w:tab w:val="center" w:pos="4677"/>
        <w:tab w:val="right" w:pos="9355"/>
      </w:tabs>
    </w:pPr>
  </w:style>
  <w:style w:type="paragraph" w:styleId="HTML">
    <w:name w:val="HTML Preformatted"/>
    <w:basedOn w:val="a"/>
    <w:link w:val="HTML0"/>
    <w:rsid w:val="00474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link w:val="HTML"/>
    <w:locked/>
    <w:rsid w:val="00474C87"/>
    <w:rPr>
      <w:rFonts w:ascii="Courier New" w:hAnsi="Courier New" w:cs="Courier New"/>
      <w:sz w:val="21"/>
      <w:szCs w:val="21"/>
      <w:lang w:val="ru-RU" w:eastAsia="ru-RU" w:bidi="ar-SA"/>
    </w:rPr>
  </w:style>
  <w:style w:type="paragraph" w:styleId="a6">
    <w:name w:val="header"/>
    <w:basedOn w:val="a"/>
    <w:link w:val="a7"/>
    <w:uiPriority w:val="99"/>
    <w:rsid w:val="0042642F"/>
    <w:pPr>
      <w:tabs>
        <w:tab w:val="center" w:pos="4677"/>
        <w:tab w:val="right" w:pos="9355"/>
      </w:tabs>
    </w:pPr>
  </w:style>
  <w:style w:type="character" w:styleId="a8">
    <w:name w:val="page number"/>
    <w:basedOn w:val="a0"/>
    <w:rsid w:val="0042642F"/>
  </w:style>
  <w:style w:type="character" w:styleId="a9">
    <w:name w:val="annotation reference"/>
    <w:semiHidden/>
    <w:rsid w:val="0073314F"/>
    <w:rPr>
      <w:sz w:val="16"/>
      <w:szCs w:val="16"/>
    </w:rPr>
  </w:style>
  <w:style w:type="paragraph" w:styleId="aa">
    <w:name w:val="annotation text"/>
    <w:basedOn w:val="a"/>
    <w:semiHidden/>
    <w:rsid w:val="0073314F"/>
    <w:rPr>
      <w:sz w:val="20"/>
      <w:szCs w:val="20"/>
    </w:rPr>
  </w:style>
  <w:style w:type="paragraph" w:styleId="ab">
    <w:name w:val="annotation subject"/>
    <w:basedOn w:val="aa"/>
    <w:next w:val="aa"/>
    <w:semiHidden/>
    <w:rsid w:val="0073314F"/>
    <w:rPr>
      <w:b/>
      <w:bCs/>
    </w:rPr>
  </w:style>
  <w:style w:type="paragraph" w:styleId="ac">
    <w:name w:val="Balloon Text"/>
    <w:basedOn w:val="a"/>
    <w:semiHidden/>
    <w:rsid w:val="0073314F"/>
    <w:rPr>
      <w:rFonts w:ascii="Tahoma" w:hAnsi="Tahoma" w:cs="Tahoma"/>
      <w:sz w:val="16"/>
      <w:szCs w:val="16"/>
    </w:rPr>
  </w:style>
  <w:style w:type="character" w:styleId="ad">
    <w:name w:val="Hyperlink"/>
    <w:uiPriority w:val="99"/>
    <w:unhideWhenUsed/>
    <w:rsid w:val="00A20F54"/>
    <w:rPr>
      <w:color w:val="0000FF"/>
      <w:u w:val="single"/>
    </w:rPr>
  </w:style>
  <w:style w:type="character" w:customStyle="1" w:styleId="rvts23">
    <w:name w:val="rvts23"/>
    <w:rsid w:val="009C0CD5"/>
  </w:style>
  <w:style w:type="paragraph" w:customStyle="1" w:styleId="rvps2">
    <w:name w:val="rvps2"/>
    <w:basedOn w:val="a"/>
    <w:rsid w:val="005E09BB"/>
    <w:pPr>
      <w:spacing w:before="100" w:beforeAutospacing="1" w:after="100" w:afterAutospacing="1"/>
    </w:pPr>
  </w:style>
  <w:style w:type="table" w:styleId="ae">
    <w:name w:val="Table Grid"/>
    <w:basedOn w:val="a1"/>
    <w:rsid w:val="0009135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uiPriority w:val="99"/>
    <w:rsid w:val="00B25E08"/>
    <w:rPr>
      <w:sz w:val="24"/>
      <w:szCs w:val="24"/>
    </w:rPr>
  </w:style>
  <w:style w:type="table" w:customStyle="1" w:styleId="TableNormal">
    <w:name w:val="Table Normal"/>
    <w:uiPriority w:val="2"/>
    <w:semiHidden/>
    <w:unhideWhenUsed/>
    <w:qFormat/>
    <w:rsid w:val="005F199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199B"/>
    <w:pPr>
      <w:widowControl w:val="0"/>
      <w:autoSpaceDE w:val="0"/>
      <w:autoSpaceDN w:val="0"/>
    </w:pPr>
    <w:rPr>
      <w:sz w:val="22"/>
      <w:szCs w:val="22"/>
      <w:lang w:eastAsia="en-US"/>
    </w:rPr>
  </w:style>
  <w:style w:type="character" w:customStyle="1" w:styleId="a5">
    <w:name w:val="Нижний колонтитул Знак"/>
    <w:link w:val="a4"/>
    <w:uiPriority w:val="99"/>
    <w:rsid w:val="00A42583"/>
    <w:rPr>
      <w:sz w:val="24"/>
      <w:szCs w:val="24"/>
      <w:lang w:val="ru-RU" w:eastAsia="ru-RU"/>
    </w:rPr>
  </w:style>
  <w:style w:type="paragraph" w:customStyle="1" w:styleId="Ch6">
    <w:name w:val="Основной текст (без абзаца) (Ch_6 Міністерства)"/>
    <w:basedOn w:val="a"/>
    <w:uiPriority w:val="99"/>
    <w:rsid w:val="00AF01C3"/>
    <w:pPr>
      <w:widowControl w:val="0"/>
      <w:tabs>
        <w:tab w:val="right" w:leader="underscore" w:pos="7710"/>
        <w:tab w:val="right" w:leader="underscore" w:pos="11514"/>
      </w:tabs>
      <w:autoSpaceDE w:val="0"/>
      <w:autoSpaceDN w:val="0"/>
      <w:adjustRightInd w:val="0"/>
      <w:spacing w:before="57" w:line="257" w:lineRule="auto"/>
      <w:jc w:val="both"/>
      <w:textAlignment w:val="center"/>
    </w:pPr>
    <w:rPr>
      <w:rFonts w:ascii="Pragmatica-Book" w:hAnsi="Pragmatica-Book" w:cs="Pragmatica-Book"/>
      <w:color w:val="000000"/>
      <w:w w:val="9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9394">
      <w:bodyDiv w:val="1"/>
      <w:marLeft w:val="0"/>
      <w:marRight w:val="0"/>
      <w:marTop w:val="0"/>
      <w:marBottom w:val="0"/>
      <w:divBdr>
        <w:top w:val="none" w:sz="0" w:space="0" w:color="auto"/>
        <w:left w:val="none" w:sz="0" w:space="0" w:color="auto"/>
        <w:bottom w:val="none" w:sz="0" w:space="0" w:color="auto"/>
        <w:right w:val="none" w:sz="0" w:space="0" w:color="auto"/>
      </w:divBdr>
    </w:div>
    <w:div w:id="1644192570">
      <w:bodyDiv w:val="1"/>
      <w:marLeft w:val="0"/>
      <w:marRight w:val="0"/>
      <w:marTop w:val="0"/>
      <w:marBottom w:val="0"/>
      <w:divBdr>
        <w:top w:val="none" w:sz="0" w:space="0" w:color="auto"/>
        <w:left w:val="none" w:sz="0" w:space="0" w:color="auto"/>
        <w:bottom w:val="none" w:sz="0" w:space="0" w:color="auto"/>
        <w:right w:val="none" w:sz="0" w:space="0" w:color="auto"/>
      </w:divBdr>
    </w:div>
    <w:div w:id="17065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F8BB-A161-487A-B873-9A5B9618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4280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spfu</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Голець</dc:creator>
  <cp:keywords/>
  <cp:lastModifiedBy>УДОД Людмила Дмитрівна</cp:lastModifiedBy>
  <cp:revision>2</cp:revision>
  <cp:lastPrinted>2023-06-15T08:52:00Z</cp:lastPrinted>
  <dcterms:created xsi:type="dcterms:W3CDTF">2025-06-16T12:36:00Z</dcterms:created>
  <dcterms:modified xsi:type="dcterms:W3CDTF">2025-06-16T12:36:00Z</dcterms:modified>
</cp:coreProperties>
</file>