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 xml:space="preserve">ІНФОРМАЦІЯ </w:t>
      </w:r>
    </w:p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>Регіонального відділення ФДМУ по Рівненській та Житомирській област</w:t>
      </w:r>
      <w:r>
        <w:rPr>
          <w:b/>
          <w:sz w:val="28"/>
          <w:szCs w:val="28"/>
        </w:rPr>
        <w:t>ях</w:t>
      </w:r>
      <w:r w:rsidRPr="00AC785E">
        <w:rPr>
          <w:b/>
          <w:sz w:val="28"/>
          <w:szCs w:val="28"/>
        </w:rPr>
        <w:t xml:space="preserve"> про  підсумки конкурсу з відбору суб’єктів оціночної діяльності, що відбувся </w:t>
      </w:r>
      <w:r>
        <w:rPr>
          <w:b/>
          <w:sz w:val="28"/>
          <w:szCs w:val="28"/>
        </w:rPr>
        <w:t>2</w:t>
      </w:r>
      <w:r w:rsidR="00AF7AC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AF7ACB">
        <w:rPr>
          <w:b/>
          <w:sz w:val="28"/>
          <w:szCs w:val="28"/>
        </w:rPr>
        <w:t>10</w:t>
      </w:r>
      <w:r w:rsidRPr="00AC785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AC785E">
        <w:rPr>
          <w:b/>
          <w:sz w:val="28"/>
          <w:szCs w:val="28"/>
        </w:rPr>
        <w:t xml:space="preserve"> </w:t>
      </w:r>
    </w:p>
    <w:p w:rsidR="00265B0B" w:rsidRDefault="00265B0B" w:rsidP="00265B0B">
      <w:pPr>
        <w:ind w:firstLine="567"/>
        <w:jc w:val="both"/>
        <w:rPr>
          <w:sz w:val="28"/>
          <w:szCs w:val="28"/>
        </w:rPr>
      </w:pPr>
      <w:r w:rsidRPr="00F22D13">
        <w:rPr>
          <w:sz w:val="28"/>
          <w:szCs w:val="28"/>
        </w:rPr>
        <w:t>Переможц</w:t>
      </w:r>
      <w:r>
        <w:rPr>
          <w:sz w:val="28"/>
          <w:szCs w:val="28"/>
        </w:rPr>
        <w:t>я</w:t>
      </w:r>
      <w:r w:rsidRPr="00F22D1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22D13">
        <w:rPr>
          <w:sz w:val="28"/>
          <w:szCs w:val="28"/>
        </w:rPr>
        <w:t xml:space="preserve"> конкурсу з відбору суб'єктів оціночної діяльності визнано</w:t>
      </w:r>
      <w:r>
        <w:rPr>
          <w:sz w:val="28"/>
          <w:szCs w:val="28"/>
        </w:rPr>
        <w:t>:</w:t>
      </w:r>
    </w:p>
    <w:p w:rsidR="00AF7ACB" w:rsidRPr="000054FC" w:rsidRDefault="00AF7ACB" w:rsidP="00AF7ACB">
      <w:pPr>
        <w:ind w:firstLine="567"/>
        <w:jc w:val="both"/>
        <w:rPr>
          <w:sz w:val="28"/>
          <w:szCs w:val="28"/>
        </w:rPr>
      </w:pPr>
      <w:r w:rsidRPr="000054FC">
        <w:rPr>
          <w:sz w:val="28"/>
          <w:szCs w:val="28"/>
        </w:rPr>
        <w:t xml:space="preserve">ПП «Експерт-Рівне-Консалт» для здійснення незалежної оцінки об’єкта малої приватизації - група інвентарних об’єктів у складі: ветеринарна лабораторія (літ.А-1) загальною площею 118,1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прибудова (літ. а) загальною площею 15,8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віварій (літ.Б-1) загальною площею 39,9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>, сарай (</w:t>
      </w:r>
      <w:proofErr w:type="spellStart"/>
      <w:r w:rsidRPr="000054FC">
        <w:rPr>
          <w:sz w:val="28"/>
          <w:szCs w:val="28"/>
        </w:rPr>
        <w:t>літ.б</w:t>
      </w:r>
      <w:proofErr w:type="spellEnd"/>
      <w:r w:rsidRPr="000054FC">
        <w:rPr>
          <w:sz w:val="28"/>
          <w:szCs w:val="28"/>
        </w:rPr>
        <w:t xml:space="preserve">) площею 3,6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>, гараж (</w:t>
      </w:r>
      <w:proofErr w:type="spellStart"/>
      <w:r w:rsidRPr="000054FC">
        <w:rPr>
          <w:sz w:val="28"/>
          <w:szCs w:val="28"/>
        </w:rPr>
        <w:t>літ.В</w:t>
      </w:r>
      <w:proofErr w:type="spellEnd"/>
      <w:r w:rsidRPr="000054FC">
        <w:rPr>
          <w:sz w:val="28"/>
          <w:szCs w:val="28"/>
        </w:rPr>
        <w:t xml:space="preserve">) площею 55,6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вбиральня, огорожа, за </w:t>
      </w:r>
      <w:proofErr w:type="spellStart"/>
      <w:r w:rsidRPr="000054FC">
        <w:rPr>
          <w:sz w:val="28"/>
          <w:szCs w:val="28"/>
        </w:rPr>
        <w:t>адресою</w:t>
      </w:r>
      <w:proofErr w:type="spellEnd"/>
      <w:r w:rsidRPr="000054FC">
        <w:rPr>
          <w:sz w:val="28"/>
          <w:szCs w:val="28"/>
        </w:rPr>
        <w:t xml:space="preserve">: Рівненська обл., </w:t>
      </w:r>
      <w:proofErr w:type="spellStart"/>
      <w:r w:rsidRPr="000054FC">
        <w:rPr>
          <w:sz w:val="28"/>
          <w:szCs w:val="28"/>
        </w:rPr>
        <w:t>Вараський</w:t>
      </w:r>
      <w:proofErr w:type="spellEnd"/>
      <w:r w:rsidRPr="000054FC">
        <w:rPr>
          <w:sz w:val="28"/>
          <w:szCs w:val="28"/>
        </w:rPr>
        <w:t xml:space="preserve"> р-н, с-ще </w:t>
      </w:r>
      <w:proofErr w:type="spellStart"/>
      <w:r w:rsidRPr="000054FC">
        <w:rPr>
          <w:sz w:val="28"/>
          <w:szCs w:val="28"/>
        </w:rPr>
        <w:t>Володимирець</w:t>
      </w:r>
      <w:proofErr w:type="spellEnd"/>
      <w:r w:rsidRPr="000054FC">
        <w:rPr>
          <w:sz w:val="28"/>
          <w:szCs w:val="28"/>
        </w:rPr>
        <w:t xml:space="preserve">, вул. Будівельників, 8 (вартість виконання – </w:t>
      </w:r>
      <w:r>
        <w:rPr>
          <w:sz w:val="28"/>
          <w:szCs w:val="28"/>
        </w:rPr>
        <w:t>110</w:t>
      </w:r>
      <w:r w:rsidRPr="000054FC">
        <w:rPr>
          <w:sz w:val="28"/>
          <w:szCs w:val="28"/>
        </w:rPr>
        <w:t xml:space="preserve">00,00 грн., строк виконання – </w:t>
      </w:r>
      <w:r>
        <w:rPr>
          <w:sz w:val="28"/>
          <w:szCs w:val="28"/>
        </w:rPr>
        <w:t>10</w:t>
      </w:r>
      <w:r w:rsidRPr="000054FC">
        <w:rPr>
          <w:sz w:val="28"/>
          <w:szCs w:val="28"/>
        </w:rPr>
        <w:t xml:space="preserve"> календарних днів); мета проведення незалежної оцінки: визначення ринкової вартості для приватизації шляхом продажу на електронному аукціоні</w:t>
      </w:r>
    </w:p>
    <w:p w:rsidR="00AF7ACB" w:rsidRPr="000054FC" w:rsidRDefault="00AF7ACB" w:rsidP="00AF7ACB">
      <w:pPr>
        <w:ind w:firstLine="567"/>
        <w:jc w:val="both"/>
        <w:rPr>
          <w:sz w:val="28"/>
          <w:szCs w:val="28"/>
        </w:rPr>
      </w:pPr>
      <w:r w:rsidRPr="000054FC">
        <w:rPr>
          <w:sz w:val="28"/>
          <w:szCs w:val="28"/>
        </w:rPr>
        <w:t xml:space="preserve">фізичну особу – підприємця </w:t>
      </w:r>
      <w:proofErr w:type="spellStart"/>
      <w:r w:rsidRPr="000054FC">
        <w:rPr>
          <w:sz w:val="28"/>
          <w:szCs w:val="28"/>
        </w:rPr>
        <w:t>Калюту</w:t>
      </w:r>
      <w:proofErr w:type="spellEnd"/>
      <w:r w:rsidRPr="000054FC">
        <w:rPr>
          <w:sz w:val="28"/>
          <w:szCs w:val="28"/>
        </w:rPr>
        <w:t xml:space="preserve"> Павла Павловича для здійснення незалежної оцінки об’єкт малої приватизації окреме майно у складі ОРСА загальною площею 134,0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за </w:t>
      </w:r>
      <w:proofErr w:type="spellStart"/>
      <w:r w:rsidRPr="000054FC">
        <w:rPr>
          <w:sz w:val="28"/>
          <w:szCs w:val="28"/>
        </w:rPr>
        <w:t>адресою</w:t>
      </w:r>
      <w:proofErr w:type="spellEnd"/>
      <w:r w:rsidRPr="000054FC">
        <w:rPr>
          <w:sz w:val="28"/>
          <w:szCs w:val="28"/>
        </w:rPr>
        <w:t xml:space="preserve">: Рівненська обл., </w:t>
      </w:r>
      <w:proofErr w:type="spellStart"/>
      <w:r w:rsidRPr="000054FC">
        <w:rPr>
          <w:sz w:val="28"/>
          <w:szCs w:val="28"/>
        </w:rPr>
        <w:t>Вараський</w:t>
      </w:r>
      <w:proofErr w:type="spellEnd"/>
      <w:r w:rsidRPr="000054FC">
        <w:rPr>
          <w:sz w:val="28"/>
          <w:szCs w:val="28"/>
        </w:rPr>
        <w:t xml:space="preserve"> р-н, с-ще </w:t>
      </w:r>
      <w:proofErr w:type="spellStart"/>
      <w:r w:rsidRPr="000054FC">
        <w:rPr>
          <w:sz w:val="28"/>
          <w:szCs w:val="28"/>
        </w:rPr>
        <w:t>Рафалівка</w:t>
      </w:r>
      <w:proofErr w:type="spellEnd"/>
      <w:r w:rsidRPr="000054FC">
        <w:rPr>
          <w:sz w:val="28"/>
          <w:szCs w:val="28"/>
        </w:rPr>
        <w:t xml:space="preserve">, вул. Княгині Ольги, 3/1; будівля кондитерського цеху загальною площею 63,2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за </w:t>
      </w:r>
      <w:proofErr w:type="spellStart"/>
      <w:r w:rsidRPr="000054FC">
        <w:rPr>
          <w:sz w:val="28"/>
          <w:szCs w:val="28"/>
        </w:rPr>
        <w:t>адресою</w:t>
      </w:r>
      <w:proofErr w:type="spellEnd"/>
      <w:r w:rsidRPr="000054FC">
        <w:rPr>
          <w:sz w:val="28"/>
          <w:szCs w:val="28"/>
        </w:rPr>
        <w:t xml:space="preserve">:  Рівненська обл., </w:t>
      </w:r>
      <w:proofErr w:type="spellStart"/>
      <w:r w:rsidRPr="000054FC">
        <w:rPr>
          <w:sz w:val="28"/>
          <w:szCs w:val="28"/>
        </w:rPr>
        <w:t>Вараський</w:t>
      </w:r>
      <w:proofErr w:type="spellEnd"/>
      <w:r w:rsidRPr="000054FC">
        <w:rPr>
          <w:sz w:val="28"/>
          <w:szCs w:val="28"/>
        </w:rPr>
        <w:t xml:space="preserve"> р-н, с-ще </w:t>
      </w:r>
      <w:proofErr w:type="spellStart"/>
      <w:r w:rsidRPr="000054FC">
        <w:rPr>
          <w:sz w:val="28"/>
          <w:szCs w:val="28"/>
        </w:rPr>
        <w:t>Рафалівка</w:t>
      </w:r>
      <w:proofErr w:type="spellEnd"/>
      <w:r w:rsidRPr="000054FC">
        <w:rPr>
          <w:sz w:val="28"/>
          <w:szCs w:val="28"/>
        </w:rPr>
        <w:t xml:space="preserve">, вул. Княгині Ольги, 3/2; будівля </w:t>
      </w:r>
      <w:proofErr w:type="spellStart"/>
      <w:r w:rsidRPr="000054FC">
        <w:rPr>
          <w:sz w:val="28"/>
          <w:szCs w:val="28"/>
        </w:rPr>
        <w:t>твариноводчої</w:t>
      </w:r>
      <w:proofErr w:type="spellEnd"/>
      <w:r w:rsidRPr="000054FC">
        <w:rPr>
          <w:sz w:val="28"/>
          <w:szCs w:val="28"/>
        </w:rPr>
        <w:t xml:space="preserve"> бойні загальною площею 28,2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за </w:t>
      </w:r>
      <w:proofErr w:type="spellStart"/>
      <w:r w:rsidRPr="000054FC">
        <w:rPr>
          <w:sz w:val="28"/>
          <w:szCs w:val="28"/>
        </w:rPr>
        <w:t>адресою</w:t>
      </w:r>
      <w:proofErr w:type="spellEnd"/>
      <w:r w:rsidRPr="000054FC">
        <w:rPr>
          <w:sz w:val="28"/>
          <w:szCs w:val="28"/>
        </w:rPr>
        <w:t xml:space="preserve">: Рівненська обл., </w:t>
      </w:r>
      <w:proofErr w:type="spellStart"/>
      <w:r w:rsidRPr="000054FC">
        <w:rPr>
          <w:sz w:val="28"/>
          <w:szCs w:val="28"/>
        </w:rPr>
        <w:t>Вараський</w:t>
      </w:r>
      <w:proofErr w:type="spellEnd"/>
      <w:r w:rsidRPr="000054FC">
        <w:rPr>
          <w:sz w:val="28"/>
          <w:szCs w:val="28"/>
        </w:rPr>
        <w:t xml:space="preserve"> р-н, с-ще </w:t>
      </w:r>
      <w:proofErr w:type="spellStart"/>
      <w:r w:rsidRPr="000054FC">
        <w:rPr>
          <w:sz w:val="28"/>
          <w:szCs w:val="28"/>
        </w:rPr>
        <w:t>Рафалівка</w:t>
      </w:r>
      <w:proofErr w:type="spellEnd"/>
      <w:r w:rsidRPr="000054FC">
        <w:rPr>
          <w:sz w:val="28"/>
          <w:szCs w:val="28"/>
        </w:rPr>
        <w:t xml:space="preserve">, вул. Княгині Ольги, 3/3; будівля їдальні загальною площею 284,0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за </w:t>
      </w:r>
      <w:proofErr w:type="spellStart"/>
      <w:r w:rsidRPr="000054FC">
        <w:rPr>
          <w:sz w:val="28"/>
          <w:szCs w:val="28"/>
        </w:rPr>
        <w:t>адресою</w:t>
      </w:r>
      <w:proofErr w:type="spellEnd"/>
      <w:r w:rsidRPr="000054FC">
        <w:rPr>
          <w:sz w:val="28"/>
          <w:szCs w:val="28"/>
        </w:rPr>
        <w:t xml:space="preserve">: Рівненська обл., </w:t>
      </w:r>
      <w:proofErr w:type="spellStart"/>
      <w:r w:rsidRPr="000054FC">
        <w:rPr>
          <w:sz w:val="28"/>
          <w:szCs w:val="28"/>
        </w:rPr>
        <w:t>Вараський</w:t>
      </w:r>
      <w:proofErr w:type="spellEnd"/>
      <w:r w:rsidRPr="000054FC">
        <w:rPr>
          <w:sz w:val="28"/>
          <w:szCs w:val="28"/>
        </w:rPr>
        <w:t xml:space="preserve"> р-н, с-ще </w:t>
      </w:r>
      <w:proofErr w:type="spellStart"/>
      <w:r w:rsidRPr="000054FC">
        <w:rPr>
          <w:sz w:val="28"/>
          <w:szCs w:val="28"/>
        </w:rPr>
        <w:t>Рафалівка</w:t>
      </w:r>
      <w:proofErr w:type="spellEnd"/>
      <w:r w:rsidRPr="000054FC">
        <w:rPr>
          <w:sz w:val="28"/>
          <w:szCs w:val="28"/>
        </w:rPr>
        <w:t xml:space="preserve">, вул. Княгині Ольги, 3/4 (вартість виконання – </w:t>
      </w:r>
      <w:r>
        <w:rPr>
          <w:sz w:val="28"/>
          <w:szCs w:val="28"/>
        </w:rPr>
        <w:t>9</w:t>
      </w:r>
      <w:r w:rsidRPr="000054FC">
        <w:rPr>
          <w:sz w:val="28"/>
          <w:szCs w:val="28"/>
        </w:rPr>
        <w:t xml:space="preserve">800,00 грн., строк виконання – </w:t>
      </w:r>
      <w:r>
        <w:rPr>
          <w:sz w:val="28"/>
          <w:szCs w:val="28"/>
        </w:rPr>
        <w:t>10</w:t>
      </w:r>
      <w:r w:rsidRPr="000054FC">
        <w:rPr>
          <w:sz w:val="28"/>
          <w:szCs w:val="28"/>
        </w:rPr>
        <w:t xml:space="preserve">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491B47" w:rsidRPr="00F7186B" w:rsidRDefault="00AF7ACB" w:rsidP="00AF7ACB">
      <w:pPr>
        <w:ind w:firstLine="567"/>
        <w:jc w:val="both"/>
        <w:rPr>
          <w:sz w:val="28"/>
          <w:szCs w:val="28"/>
        </w:rPr>
      </w:pPr>
      <w:r w:rsidRPr="000054FC">
        <w:rPr>
          <w:sz w:val="28"/>
          <w:szCs w:val="28"/>
        </w:rPr>
        <w:t>фізичну особу – підприємця Козачк</w:t>
      </w:r>
      <w:r>
        <w:rPr>
          <w:sz w:val="28"/>
          <w:szCs w:val="28"/>
        </w:rPr>
        <w:t>а</w:t>
      </w:r>
      <w:r w:rsidRPr="000054FC">
        <w:rPr>
          <w:sz w:val="28"/>
          <w:szCs w:val="28"/>
        </w:rPr>
        <w:t xml:space="preserve"> Федор</w:t>
      </w:r>
      <w:r>
        <w:rPr>
          <w:sz w:val="28"/>
          <w:szCs w:val="28"/>
        </w:rPr>
        <w:t>а</w:t>
      </w:r>
      <w:r w:rsidRPr="000054FC">
        <w:rPr>
          <w:sz w:val="28"/>
          <w:szCs w:val="28"/>
        </w:rPr>
        <w:t xml:space="preserve"> Дмитрович</w:t>
      </w:r>
      <w:r>
        <w:rPr>
          <w:sz w:val="28"/>
          <w:szCs w:val="28"/>
        </w:rPr>
        <w:t>а</w:t>
      </w:r>
      <w:r w:rsidRPr="000054FC">
        <w:rPr>
          <w:sz w:val="28"/>
          <w:szCs w:val="28"/>
        </w:rPr>
        <w:t xml:space="preserve"> для здійснення незалежної оцінки об’єкта малої приватизації, окреме майно - нежитлова будівля з прибудовою загальною площею 141,1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сарай загальною площею 60,0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туалет загальною площею 4,8 </w:t>
      </w:r>
      <w:proofErr w:type="spellStart"/>
      <w:r w:rsidRPr="000054FC">
        <w:rPr>
          <w:sz w:val="28"/>
          <w:szCs w:val="28"/>
        </w:rPr>
        <w:t>кв.м</w:t>
      </w:r>
      <w:proofErr w:type="spellEnd"/>
      <w:r w:rsidRPr="000054FC">
        <w:rPr>
          <w:sz w:val="28"/>
          <w:szCs w:val="28"/>
        </w:rPr>
        <w:t xml:space="preserve">, за </w:t>
      </w:r>
      <w:proofErr w:type="spellStart"/>
      <w:r w:rsidRPr="000054FC">
        <w:rPr>
          <w:sz w:val="28"/>
          <w:szCs w:val="28"/>
        </w:rPr>
        <w:t>адресою</w:t>
      </w:r>
      <w:proofErr w:type="spellEnd"/>
      <w:r w:rsidRPr="000054FC">
        <w:rPr>
          <w:sz w:val="28"/>
          <w:szCs w:val="28"/>
        </w:rPr>
        <w:t xml:space="preserve">: Житомирська обл., Житомирський р-н, с-ще </w:t>
      </w:r>
      <w:proofErr w:type="spellStart"/>
      <w:r w:rsidRPr="000054FC">
        <w:rPr>
          <w:sz w:val="28"/>
          <w:szCs w:val="28"/>
        </w:rPr>
        <w:t>Лугини</w:t>
      </w:r>
      <w:proofErr w:type="spellEnd"/>
      <w:r w:rsidRPr="000054FC">
        <w:rPr>
          <w:sz w:val="28"/>
          <w:szCs w:val="28"/>
        </w:rPr>
        <w:t>, вул. Героїв Чорнобиля, 16/21 (вартість виконання – 9</w:t>
      </w:r>
      <w:r>
        <w:rPr>
          <w:sz w:val="28"/>
          <w:szCs w:val="28"/>
        </w:rPr>
        <w:t>0</w:t>
      </w:r>
      <w:r w:rsidRPr="000054FC">
        <w:rPr>
          <w:sz w:val="28"/>
          <w:szCs w:val="28"/>
        </w:rPr>
        <w:t xml:space="preserve">00,00 грн., строк виконання – </w:t>
      </w:r>
      <w:r>
        <w:rPr>
          <w:sz w:val="28"/>
          <w:szCs w:val="28"/>
        </w:rPr>
        <w:t>10</w:t>
      </w:r>
      <w:r w:rsidRPr="000054FC">
        <w:rPr>
          <w:sz w:val="28"/>
          <w:szCs w:val="28"/>
        </w:rPr>
        <w:t xml:space="preserve"> календарних днів); мета проведення незалежної оцінки: визначення ринкової вартості для приватизації шляхом продажу на електронному аукціоні.</w:t>
      </w:r>
      <w:bookmarkStart w:id="0" w:name="_GoBack"/>
      <w:bookmarkEnd w:id="0"/>
    </w:p>
    <w:p w:rsidR="00610F3B" w:rsidRDefault="00610F3B"/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65B0B"/>
    <w:rsid w:val="00491B47"/>
    <w:rsid w:val="00610F3B"/>
    <w:rsid w:val="00A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7B34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3</cp:revision>
  <dcterms:created xsi:type="dcterms:W3CDTF">2025-08-29T10:10:00Z</dcterms:created>
  <dcterms:modified xsi:type="dcterms:W3CDTF">2025-10-24T07:52:00Z</dcterms:modified>
</cp:coreProperties>
</file>